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00" w:rsidRPr="00472596" w:rsidRDefault="00AE1800" w:rsidP="00AE18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ตารางสรุป</w:t>
      </w:r>
      <w:r w:rsidRPr="00472596">
        <w:rPr>
          <w:rFonts w:ascii="TH SarabunPSK" w:hAnsi="TH SarabunPSK" w:cs="TH SarabunPSK"/>
          <w:sz w:val="32"/>
          <w:szCs w:val="32"/>
          <w:cs/>
        </w:rPr>
        <w:t>การได้งานทำของบัณฑิตหรือการใช้ประโยชน์ในการประกอบอาชีพ</w:t>
      </w:r>
    </w:p>
    <w:tbl>
      <w:tblPr>
        <w:tblpPr w:leftFromText="180" w:rightFromText="180" w:vertAnchor="text" w:tblpY="1"/>
        <w:tblOverlap w:val="never"/>
        <w:tblW w:w="14470" w:type="dxa"/>
        <w:tblInd w:w="97" w:type="dxa"/>
        <w:tblLook w:val="04A0"/>
      </w:tblPr>
      <w:tblGrid>
        <w:gridCol w:w="3235"/>
        <w:gridCol w:w="1243"/>
        <w:gridCol w:w="768"/>
        <w:gridCol w:w="769"/>
        <w:gridCol w:w="1243"/>
        <w:gridCol w:w="768"/>
        <w:gridCol w:w="769"/>
        <w:gridCol w:w="1243"/>
        <w:gridCol w:w="768"/>
        <w:gridCol w:w="852"/>
        <w:gridCol w:w="1243"/>
        <w:gridCol w:w="768"/>
        <w:gridCol w:w="801"/>
      </w:tblGrid>
      <w:tr w:rsidR="00AE1800" w:rsidRPr="00727F58" w:rsidTr="00004DCA">
        <w:trPr>
          <w:trHeight w:val="420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  <w:b/>
                <w:bCs/>
              </w:rPr>
            </w:pP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สาขาวิชา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 (2555)*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7(2556)*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 (2557)*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9 (2558)*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จำนวนผู้สำเร็จการศึกษา</w:t>
            </w:r>
            <w:r w:rsidRPr="00727F58">
              <w:rPr>
                <w:rFonts w:ascii="TH SarabunPSK" w:hAnsi="TH SarabunPSK" w:cs="TH SarabunPSK"/>
                <w:b/>
                <w:bCs/>
              </w:rPr>
              <w:t>/</w:t>
            </w: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ผู้ตอบแบบสอบถาม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ผู้มีงานทำ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ร้อยละการมีงานทำ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จำนวนผู้สำเร็จการศึกษา</w:t>
            </w:r>
            <w:r w:rsidRPr="00727F58">
              <w:rPr>
                <w:rFonts w:ascii="TH SarabunPSK" w:hAnsi="TH SarabunPSK" w:cs="TH SarabunPSK"/>
                <w:b/>
                <w:bCs/>
              </w:rPr>
              <w:t>/</w:t>
            </w: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ผู้ตอบแบบสอบถาม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ผู้มีงานทำ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ร้อยละการมีงานทำ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จำนวนผู้สำเร็จการศึกษา</w:t>
            </w:r>
            <w:r w:rsidRPr="00727F58">
              <w:rPr>
                <w:rFonts w:ascii="TH SarabunPSK" w:hAnsi="TH SarabunPSK" w:cs="TH SarabunPSK"/>
                <w:b/>
                <w:bCs/>
              </w:rPr>
              <w:t>/</w:t>
            </w: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ผู้ตอบแบบสอบถาม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ผู้มีงานทำ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การมีงานทำ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จำนวนผู้สำเร็จการศึกษา</w:t>
            </w:r>
            <w:r w:rsidRPr="00727F58">
              <w:rPr>
                <w:rFonts w:ascii="TH SarabunPSK" w:hAnsi="TH SarabunPSK" w:cs="TH SarabunPSK"/>
                <w:b/>
                <w:bCs/>
              </w:rPr>
              <w:t>/</w:t>
            </w: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ผู้ตอบแบบสอบถาม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ผู้มีงานทำ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การมีงานทำ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  <w:cs/>
              </w:rPr>
            </w:pPr>
            <w:r w:rsidRPr="00727F58">
              <w:rPr>
                <w:rFonts w:ascii="TH SarabunPSK" w:hAnsi="TH SarabunPSK" w:cs="TH SarabunPSK"/>
                <w:cs/>
              </w:rPr>
              <w:t>1.การวัดและประเมินผลทางการศึกษา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53/47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73.91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54/45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78.57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39/39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94.59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30/26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76.92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2.จิตวิทยาการแนะแนว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51/39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58.97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47/42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64/49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81.25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29/29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82.76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3.การศึกษาปฐมวัย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49/37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97.22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49/45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88.64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63/57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98.21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33/32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84.38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4.คณิตศาสตร์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93/72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87.50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40/37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86.11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29/23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95.65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77/72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83.33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  <w:cs/>
              </w:rPr>
            </w:pPr>
            <w:r w:rsidRPr="00727F58">
              <w:rPr>
                <w:rFonts w:ascii="TH SarabunPSK" w:hAnsi="TH SarabunPSK" w:cs="TH SarabunPSK"/>
                <w:cs/>
              </w:rPr>
              <w:t>5.เทคโนโลยีและสื่อสารการศึกษา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61/53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86.27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66/62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62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70.00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45/43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70.73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51/51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43.14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6.พลศึกษา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46/35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68.75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48/34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70.00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40/11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72.73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58/51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62.75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7.ภาษาไทย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55/41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94.87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61/51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94.00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67/62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95.16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44/38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97.37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8.ภาษาอังกฤษ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51/37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41/29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96.43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41/38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94.74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43/39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92.31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9.วิทยาศาสตร์ -</w:t>
            </w:r>
            <w:r w:rsidRPr="00727F58">
              <w:rPr>
                <w:rFonts w:ascii="TH SarabunPSK" w:hAnsi="TH SarabunPSK" w:cs="TH SarabunPSK"/>
              </w:rPr>
              <w:t xml:space="preserve"> </w:t>
            </w:r>
            <w:r w:rsidRPr="00727F58">
              <w:rPr>
                <w:rFonts w:ascii="TH SarabunPSK" w:hAnsi="TH SarabunPSK" w:cs="TH SarabunPSK"/>
                <w:cs/>
              </w:rPr>
              <w:t>เคมี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41/29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53/50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60.42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54/49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95.74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38/34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55.88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10.วิทยาศาสตร์ -</w:t>
            </w:r>
            <w:r w:rsidRPr="00727F58">
              <w:rPr>
                <w:rFonts w:ascii="TH SarabunPSK" w:hAnsi="TH SarabunPSK" w:cs="TH SarabunPSK"/>
              </w:rPr>
              <w:t xml:space="preserve"> </w:t>
            </w:r>
            <w:r w:rsidRPr="00727F58">
              <w:rPr>
                <w:rFonts w:ascii="TH SarabunPSK" w:hAnsi="TH SarabunPSK" w:cs="TH SarabunPSK"/>
                <w:cs/>
              </w:rPr>
              <w:t>ชีววิทยา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42/36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72.22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42/40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65.79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58/52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97.96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40/38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76.32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11.วิทยาศาสตร์ -</w:t>
            </w:r>
            <w:r w:rsidRPr="00727F58">
              <w:rPr>
                <w:rFonts w:ascii="TH SarabunPSK" w:hAnsi="TH SarabunPSK" w:cs="TH SarabunPSK"/>
              </w:rPr>
              <w:t xml:space="preserve"> </w:t>
            </w:r>
            <w:r w:rsidRPr="00727F58">
              <w:rPr>
                <w:rFonts w:ascii="TH SarabunPSK" w:hAnsi="TH SarabunPSK" w:cs="TH SarabunPSK"/>
                <w:cs/>
              </w:rPr>
              <w:t>ฟิสิกส์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53/42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75.61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44/31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86.21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59/56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96.15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32/24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83.33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  <w:cs/>
              </w:rPr>
              <w:t>12.สังคมศึกษา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58/46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80.43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78/75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 w:rsidRPr="00727F58">
              <w:rPr>
                <w:rFonts w:ascii="TH SarabunPSK" w:hAnsi="TH SarabunPSK" w:cs="TH SarabunPSK"/>
              </w:rPr>
              <w:t>72.86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92/89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94.19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87/47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78.72</w:t>
            </w:r>
          </w:p>
        </w:tc>
      </w:tr>
      <w:tr w:rsidR="00AE1800" w:rsidRPr="00727F58" w:rsidTr="00004DCA">
        <w:trPr>
          <w:trHeight w:val="42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27F5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653/514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81.27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</w:rPr>
              <w:t>623/541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</w:rPr>
              <w:t>541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7F58">
              <w:rPr>
                <w:rFonts w:ascii="TH SarabunPSK" w:hAnsi="TH SarabunPSK" w:cs="TH SarabunPSK"/>
                <w:b/>
                <w:bCs/>
              </w:rPr>
              <w:t>77.37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651/568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92.18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562</w:t>
            </w:r>
            <w:r>
              <w:rPr>
                <w:rFonts w:ascii="TH SarabunPSK" w:hAnsi="TH SarabunPSK" w:cs="TH SarabunPSK"/>
                <w:b/>
                <w:bCs/>
              </w:rPr>
              <w:t>/4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363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800" w:rsidRPr="00727F58" w:rsidRDefault="00AE1800" w:rsidP="00004D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75.47</w:t>
            </w:r>
          </w:p>
        </w:tc>
      </w:tr>
    </w:tbl>
    <w:p w:rsidR="00AE1800" w:rsidRDefault="00AE1800" w:rsidP="00AE1800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 xml:space="preserve">การรวบรวมข้อมูล มีผู้ตอบแบบสอบถามแต่ละสาขาไม่ควรน้อยกว่าร้อยละ 70 </w:t>
      </w:r>
    </w:p>
    <w:p w:rsidR="00B1293C" w:rsidRDefault="00B1293C">
      <w:pPr>
        <w:rPr>
          <w:rFonts w:hint="cs"/>
          <w:cs/>
        </w:rPr>
      </w:pPr>
    </w:p>
    <w:sectPr w:rsidR="00B1293C" w:rsidSect="00AE180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E1800"/>
    <w:rsid w:val="00131F9D"/>
    <w:rsid w:val="002E7031"/>
    <w:rsid w:val="00920DA0"/>
    <w:rsid w:val="00AE1800"/>
    <w:rsid w:val="00B1293C"/>
    <w:rsid w:val="00E3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00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Authai</dc:creator>
  <cp:lastModifiedBy>Authai</cp:lastModifiedBy>
  <cp:revision>1</cp:revision>
  <dcterms:created xsi:type="dcterms:W3CDTF">2017-07-24T03:07:00Z</dcterms:created>
  <dcterms:modified xsi:type="dcterms:W3CDTF">2017-07-24T03:08:00Z</dcterms:modified>
</cp:coreProperties>
</file>