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04D42"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="009563DC"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="0000304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E639F3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E639F3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E639F3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639F3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639F3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0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639F3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E639F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639F3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5F0606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00304B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อาคารเรียนรวม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 ธันวาคม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00304B">
        <w:rPr>
          <w:rFonts w:ascii="TH SarabunPSK" w:hAnsi="TH SarabunPSK" w:cs="TH SarabunPSK"/>
          <w:sz w:val="32"/>
          <w:szCs w:val="32"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56156" w:rsidRPr="00BE03DF" w:rsidRDefault="00DB0438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เข้าใจเกี่ยวกับหลักการของวิทยุกระจายเสียง</w:t>
      </w:r>
      <w:r w:rsidR="00056156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วิทยุชุมชน และกฎหมายที่เกี่ยวข้อง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รายการ และ</w:t>
      </w:r>
      <w:r w:rsidR="00B32D88">
        <w:rPr>
          <w:rFonts w:ascii="TH SarabunPSK" w:hAnsi="TH SarabunPSK" w:cs="TH SarabunPSK"/>
          <w:sz w:val="32"/>
          <w:szCs w:val="32"/>
          <w:cs/>
        </w:rPr>
        <w:t>รูปแบบรายการวิทยุกระจายเสียง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กระบ</w:t>
      </w:r>
      <w:r w:rsidR="00AE612C">
        <w:rPr>
          <w:rFonts w:ascii="TH SarabunPSK" w:hAnsi="TH SarabunPSK" w:cs="TH SarabunPSK"/>
          <w:sz w:val="32"/>
          <w:szCs w:val="32"/>
          <w:cs/>
        </w:rPr>
        <w:t>วนการผลิตรายการวิทยุกระจายเสียง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>และวิทยุชุมชน</w:t>
      </w:r>
      <w:r w:rsidR="006C754F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การเขียนบทวิทยุกระจายเสียง</w:t>
      </w:r>
    </w:p>
    <w:p w:rsidR="00B32D88" w:rsidRDefault="00DB0438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สามารถ เลือก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ใช้วัสดุ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อุปกรณ์ ในการผลิตรายการวิทยุกระจายเสียงได้อย่างมีประสิทธิภาพ</w:t>
      </w:r>
    </w:p>
    <w:p w:rsidR="00B32D88" w:rsidRDefault="00DB0438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มีทักษะในการผลิตรายการวิทยุกระจายเสียงประเภทต่าง </w:t>
      </w:r>
      <w:r w:rsidR="00AE612C">
        <w:rPr>
          <w:rFonts w:ascii="TH SarabunPSK" w:hAnsi="TH SarabunPSK" w:cs="TH SarabunPSK"/>
          <w:sz w:val="32"/>
          <w:szCs w:val="32"/>
          <w:cs/>
        </w:rPr>
        <w:t>ๆ 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 รายการสารคดี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รายการนิตยสารทางอากาศ  ได้อย่างมีประสิทธิภาพ</w:t>
      </w:r>
    </w:p>
    <w:p w:rsidR="00056156" w:rsidRDefault="00DB0438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E621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มีความตระหนัก และเห็นคุณค่าในการผลิตรายการวิทยุกระจายเสียงเพื่อการเรียนรู้ตลอดชีวิต</w:t>
      </w:r>
    </w:p>
    <w:p w:rsidR="00E621AD" w:rsidRDefault="00DB0438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E621AD">
        <w:rPr>
          <w:rFonts w:ascii="TH SarabunPSK" w:hAnsi="TH SarabunPSK" w:cs="TH SarabunPSK" w:hint="cs"/>
          <w:sz w:val="32"/>
          <w:szCs w:val="32"/>
          <w:cs/>
        </w:rPr>
        <w:t xml:space="preserve"> มีทักษะทางปัญญา</w:t>
      </w:r>
    </w:p>
    <w:p w:rsidR="00E621AD" w:rsidRDefault="00DB0438" w:rsidP="00E621AD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="00E621AD">
        <w:rPr>
          <w:rFonts w:ascii="TH SarabunPSK" w:hAnsi="TH SarabunPSK" w:cs="TH SarabunPSK" w:hint="cs"/>
          <w:sz w:val="32"/>
          <w:szCs w:val="32"/>
          <w:cs/>
        </w:rPr>
        <w:t xml:space="preserve"> มีทักษะ</w:t>
      </w:r>
      <w:r w:rsidR="00E621AD" w:rsidRPr="00B7625B">
        <w:rPr>
          <w:rFonts w:ascii="TH SarabunPSK" w:hAnsi="TH SarabunPSK" w:cs="TH SarabunPSK"/>
          <w:sz w:val="32"/>
          <w:szCs w:val="32"/>
          <w:cs/>
        </w:rPr>
        <w:t>ความสัมพันธ์ระหว่างบุคคลและความรับผิดชอบ</w:t>
      </w:r>
    </w:p>
    <w:p w:rsidR="00E621AD" w:rsidRPr="00BE03DF" w:rsidRDefault="00DB0438" w:rsidP="00E621AD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</w:t>
      </w:r>
      <w:r w:rsidR="00E621AD">
        <w:rPr>
          <w:rFonts w:ascii="TH SarabunPSK" w:hAnsi="TH SarabunPSK" w:cs="TH SarabunPSK"/>
          <w:sz w:val="32"/>
          <w:szCs w:val="32"/>
        </w:rPr>
        <w:t xml:space="preserve"> </w:t>
      </w:r>
      <w:r w:rsidR="00E621AD"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สถิติ การสื่อสาร และการใช้เทคโนโลยีสารสนเทศ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E621AD" w:rsidRPr="00245158" w:rsidRDefault="00E621AD" w:rsidP="00056156">
      <w:pPr>
        <w:ind w:left="34" w:firstLine="686"/>
        <w:jc w:val="thaiDistribute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5A5684" w:rsidRDefault="005A568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45158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45158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45158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45158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45158" w:rsidRPr="00E621AD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A5684" w:rsidRPr="00BE03DF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1867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19"/>
        <w:gridCol w:w="567"/>
        <w:gridCol w:w="567"/>
        <w:gridCol w:w="615"/>
        <w:gridCol w:w="519"/>
        <w:gridCol w:w="567"/>
        <w:gridCol w:w="615"/>
      </w:tblGrid>
      <w:tr w:rsidR="005A5684" w:rsidRPr="0044245C" w:rsidTr="005A5684">
        <w:trPr>
          <w:trHeight w:val="244"/>
        </w:trPr>
        <w:tc>
          <w:tcPr>
            <w:tcW w:w="2093" w:type="dxa"/>
            <w:vMerge w:val="restart"/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5A5684" w:rsidRPr="0044245C" w:rsidTr="005A5684">
        <w:trPr>
          <w:trHeight w:val="447"/>
        </w:trPr>
        <w:tc>
          <w:tcPr>
            <w:tcW w:w="2093" w:type="dxa"/>
            <w:vMerge/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4.4</w:t>
            </w:r>
          </w:p>
        </w:tc>
        <w:tc>
          <w:tcPr>
            <w:tcW w:w="519" w:type="dxa"/>
            <w:tcBorders>
              <w:top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5A5684" w:rsidRPr="0044245C" w:rsidTr="005A5684">
        <w:trPr>
          <w:trHeight w:val="928"/>
        </w:trPr>
        <w:tc>
          <w:tcPr>
            <w:tcW w:w="2093" w:type="dxa"/>
          </w:tcPr>
          <w:p w:rsidR="005A5684" w:rsidRPr="0044245C" w:rsidRDefault="005A5684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  <w:cs/>
              </w:rPr>
              <w:t>วิชา 0317242</w:t>
            </w:r>
            <w:r w:rsidRPr="0044245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A5684" w:rsidRPr="0044245C" w:rsidRDefault="005A5684" w:rsidP="005A5684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sz w:val="28"/>
                <w:cs/>
              </w:rPr>
              <w:t>การผลิตรายกา</w:t>
            </w:r>
            <w:r w:rsidRPr="0044245C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4245C">
              <w:rPr>
                <w:rFonts w:ascii="TH SarabunPSK" w:hAnsi="TH SarabunPSK" w:cs="TH SarabunPSK"/>
                <w:sz w:val="28"/>
                <w:cs/>
              </w:rPr>
              <w:t>วิทยุกระจายเสียง</w:t>
            </w:r>
            <w:r w:rsidRPr="0044245C">
              <w:rPr>
                <w:rFonts w:ascii="TH SarabunPSK" w:hAnsi="TH SarabunPSK" w:cs="TH SarabunPSK" w:hint="cs"/>
                <w:sz w:val="28"/>
                <w:cs/>
              </w:rPr>
              <w:t>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5A5684" w:rsidRPr="0044245C" w:rsidRDefault="005A5684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4463"/>
        <w:gridCol w:w="2835"/>
        <w:gridCol w:w="1701"/>
      </w:tblGrid>
      <w:tr w:rsidR="005A5684" w:rsidRPr="00BE03DF" w:rsidTr="00245158">
        <w:trPr>
          <w:trHeight w:val="452"/>
          <w:tblHeader/>
        </w:trPr>
        <w:tc>
          <w:tcPr>
            <w:tcW w:w="4932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835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1701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245158">
        <w:trPr>
          <w:trHeight w:val="97"/>
        </w:trPr>
        <w:tc>
          <w:tcPr>
            <w:tcW w:w="4932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835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4463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2835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1701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4463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97"/>
        </w:trPr>
        <w:tc>
          <w:tcPr>
            <w:tcW w:w="4932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835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2835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จัดบรรยายพิเศษโดยวิทยากรภายนอกที่มีความเชี่ยวชาญเรียนรู้จากสถานการณ์จริง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โดยการศึกษาดูงานสถานีวิทยุกระจายเสียง การศึกษาเฉพาะกรณีสถานีวิทยุ (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Case Study)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เพื่อทำความเข้าใจและประยุกต์ใช้ใน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และการบูรณาการการเรียนการสอนกับการวิจัย</w:t>
            </w:r>
          </w:p>
        </w:tc>
        <w:tc>
          <w:tcPr>
            <w:tcW w:w="1701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จรรยาวิชาชีพ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4463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835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4463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2835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97"/>
        </w:trPr>
        <w:tc>
          <w:tcPr>
            <w:tcW w:w="4932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835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835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1701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835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97"/>
        </w:trPr>
        <w:tc>
          <w:tcPr>
            <w:tcW w:w="4932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835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701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2835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1701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2835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97"/>
        </w:trPr>
        <w:tc>
          <w:tcPr>
            <w:tcW w:w="4932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463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2835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1701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อภิปรายผลงานได้อย่างเหมาะสม</w:t>
            </w: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463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245158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4463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5A5684" w:rsidRPr="005A5684" w:rsidRDefault="005A5684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  เนื้อหาวิชา แนวการสอน  แผนการสอน  การประเมินผล  หนังสืออ้างอิง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AE612C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บรรยายประกอบการใช้สื่อการสอน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7722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/สำรวจรายการ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7722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-เสียง 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77229" w:rsidP="00B7722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ประกอบการใช้สื่อ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AE612C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ศึกษาดูงานนอกสถานที่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แบ่งกลุ่มศึกษานอกสถานที่  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4B7312">
        <w:tc>
          <w:tcPr>
            <w:tcW w:w="864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 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แบ่งกลุ่มศึกษานอกสถานที่  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นำเสนอผลการศึกษาดูงาน  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AE612C" w:rsidP="00E8697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และแลกเปลี่ยนเรียนรู้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7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677"/>
        <w:gridCol w:w="1276"/>
        <w:gridCol w:w="1276"/>
      </w:tblGrid>
      <w:tr w:rsidR="0000304B" w:rsidRPr="005B47AA" w:rsidTr="00000784">
        <w:tc>
          <w:tcPr>
            <w:tcW w:w="4677" w:type="dxa"/>
          </w:tcPr>
          <w:p w:rsidR="0000304B" w:rsidRPr="00775DF8" w:rsidRDefault="0000304B" w:rsidP="00000784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lastRenderedPageBreak/>
              <w:t>งานที่มอบหมาย</w:t>
            </w:r>
          </w:p>
        </w:tc>
        <w:tc>
          <w:tcPr>
            <w:tcW w:w="1276" w:type="dxa"/>
          </w:tcPr>
          <w:p w:rsidR="0000304B" w:rsidRPr="00775DF8" w:rsidRDefault="0000304B" w:rsidP="00000784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>(60 %)</w:t>
            </w:r>
          </w:p>
        </w:tc>
        <w:tc>
          <w:tcPr>
            <w:tcW w:w="1276" w:type="dxa"/>
          </w:tcPr>
          <w:p w:rsidR="0000304B" w:rsidRPr="00775DF8" w:rsidRDefault="0000304B" w:rsidP="00000784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:rsidTr="00000784">
        <w:trPr>
          <w:trHeight w:val="2383"/>
        </w:trPr>
        <w:tc>
          <w:tcPr>
            <w:tcW w:w="4677" w:type="dxa"/>
          </w:tcPr>
          <w:p w:rsidR="0000304B" w:rsidRPr="005B47AA" w:rsidRDefault="0000304B" w:rsidP="0000078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ฝึกอ่านและบันทึกเสียง  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แบบฝึกการอ่าน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00304B" w:rsidRPr="005B47AA" w:rsidRDefault="0000304B" w:rsidP="0000078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00304B" w:rsidRPr="005B47AA" w:rsidRDefault="0000304B" w:rsidP="0000078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สำรวจรายการวิทยุ</w:t>
            </w:r>
          </w:p>
          <w:p w:rsidR="0000304B" w:rsidRPr="005B47AA" w:rsidRDefault="0000304B" w:rsidP="0000078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ทำรายการข่าว 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</w:t>
            </w:r>
            <w:r w:rsidRPr="005B47A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</w:p>
          <w:p w:rsidR="0000304B" w:rsidRPr="005B47AA" w:rsidRDefault="0000304B" w:rsidP="0000078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ทำรายการสารคดี</w:t>
            </w:r>
          </w:p>
          <w:p w:rsidR="0000304B" w:rsidRPr="005B47AA" w:rsidRDefault="0000304B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276" w:type="dxa"/>
          </w:tcPr>
          <w:p w:rsidR="0000304B" w:rsidRDefault="00E86979" w:rsidP="00000784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E86979" w:rsidP="00000784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00304B" w:rsidRDefault="0000304B" w:rsidP="00000784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Default="0000304B" w:rsidP="00000784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00304B" w:rsidRDefault="0000304B" w:rsidP="00000784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  <w:p w:rsidR="0000304B" w:rsidRPr="005B47AA" w:rsidRDefault="0000304B" w:rsidP="00000784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00304B" w:rsidRPr="00775DF8" w:rsidRDefault="0000304B" w:rsidP="00000784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000784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000784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5B47AA" w:rsidRDefault="0000304B" w:rsidP="00000784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  <w:p w:rsidR="0000304B" w:rsidRPr="005B47AA" w:rsidRDefault="0000304B" w:rsidP="00000784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  <w:p w:rsidR="0000304B" w:rsidRPr="005B47AA" w:rsidRDefault="0000304B" w:rsidP="00000784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ชัชวาล  ชุมรักษา.  (2559).  </w:t>
      </w:r>
      <w:r w:rsidRPr="003318BA">
        <w:rPr>
          <w:rFonts w:ascii="TH SarabunPSK" w:hAnsi="TH SarabunPSK" w:cs="TH SarabunPSK"/>
          <w:sz w:val="32"/>
          <w:szCs w:val="32"/>
          <w:u w:val="single"/>
          <w:cs/>
        </w:rPr>
        <w:t>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3318BA">
        <w:rPr>
          <w:rFonts w:ascii="TH SarabunPSK" w:hAnsi="TH SarabunPSK" w:cs="TH SarabunPSK"/>
          <w:sz w:val="32"/>
          <w:szCs w:val="32"/>
          <w:cs/>
        </w:rPr>
        <w:t>เอกสารประกอบการสอน</w:t>
      </w:r>
      <w:r w:rsidR="003318BA">
        <w:rPr>
          <w:rFonts w:ascii="TH SarabunPSK" w:hAnsi="TH SarabunPSK" w:cs="TH SarabunPSK" w:hint="cs"/>
          <w:sz w:val="32"/>
          <w:szCs w:val="32"/>
          <w:cs/>
        </w:rPr>
        <w:t>วิชา 0317242 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สาขาวิชาเทคโนโลยีและสื่อสารการศึกษา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</w:t>
      </w:r>
      <w:r w:rsidRPr="00BE03DF">
        <w:rPr>
          <w:rFonts w:ascii="TH SarabunPSK" w:hAnsi="TH SarabunPSK" w:cs="TH SarabunPSK"/>
          <w:sz w:val="32"/>
          <w:szCs w:val="32"/>
        </w:rPr>
        <w:t xml:space="preserve">. (2539).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682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  <w:cs/>
        </w:rPr>
        <w:t>ภาควิชาเทคโนโลยีทาง</w:t>
      </w:r>
    </w:p>
    <w:p w:rsidR="00EC02FD" w:rsidRPr="00BE03DF" w:rsidRDefault="00EC02FD" w:rsidP="00EC02FD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</w:t>
      </w:r>
      <w:r w:rsidRPr="00BE03DF">
        <w:rPr>
          <w:rFonts w:ascii="TH SarabunPSK" w:hAnsi="TH SarabunPSK" w:cs="TH SarabunPSK"/>
          <w:sz w:val="32"/>
          <w:szCs w:val="32"/>
        </w:rPr>
        <w:t>.</w:t>
      </w:r>
    </w:p>
    <w:p w:rsidR="003318BA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="003318B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C02FD" w:rsidRPr="00BE03DF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>:</w:t>
      </w:r>
      <w:r w:rsidR="003318BA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มหาวิทยาลัยทักษิณ.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39-56.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ณรงค์ ชื่นนิรันดร์.  </w:t>
      </w:r>
      <w:r w:rsidRPr="00BE03DF">
        <w:rPr>
          <w:rFonts w:ascii="TH SarabunPSK" w:hAnsi="TH SarabunPSK" w:cs="TH SarabunPSK"/>
          <w:sz w:val="32"/>
          <w:szCs w:val="32"/>
        </w:rPr>
        <w:t xml:space="preserve">(2552).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http://narongthai.com/ma3.html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 xml:space="preserve">2531).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ธีรารักษ์ </w:t>
      </w:r>
      <w:r w:rsidRPr="00BE03DF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 xml:space="preserve">2542).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โรงพิมพ์มหาวิทยาลัยสุโขทัยธรรมาธิราช.</w:t>
      </w:r>
    </w:p>
    <w:p w:rsidR="00EC02FD" w:rsidRDefault="003318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สมสิทธิ์ 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จิตสถาพ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(2539).  </w:t>
      </w:r>
      <w:r w:rsidR="00EC02FD"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</w:t>
      </w:r>
      <w:r w:rsidR="00EC02FD" w:rsidRPr="00BE03DF">
        <w:rPr>
          <w:rFonts w:ascii="TH SarabunPSK" w:hAnsi="TH SarabunPSK" w:cs="TH SarabunPSK"/>
          <w:sz w:val="32"/>
          <w:szCs w:val="32"/>
          <w:u w:val="single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ศูนย์ผลิตเอกสารตำรมหาวิทยาลัยศรีนครินทรวิโรฒ  สงขลา</w:t>
      </w:r>
      <w:r w:rsidR="00EC02FD" w:rsidRPr="00BE03DF">
        <w:rPr>
          <w:rFonts w:ascii="TH SarabunPSK" w:hAnsi="TH SarabunPSK" w:cs="TH SarabunPSK"/>
          <w:sz w:val="32"/>
          <w:szCs w:val="32"/>
        </w:rPr>
        <w:t>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 xml:space="preserve">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 xml:space="preserve">1991) </w:t>
      </w:r>
      <w:r w:rsidRPr="00BE03DF">
        <w:rPr>
          <w:rFonts w:ascii="TH SarabunPSK" w:hAnsi="TH SarabunPSK" w:cs="TH SarabunPSK"/>
          <w:sz w:val="32"/>
          <w:szCs w:val="32"/>
          <w:cs/>
        </w:rPr>
        <w:t>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Robert  McLeish.  (1994).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Radio Production : a Manual for Broadcasters.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Rev.ed.  london:  Focal Press Limitied.  </w:t>
      </w:r>
    </w:p>
    <w:p w:rsidR="0000304B" w:rsidRDefault="0000304B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</w:rPr>
        <w:t xml:space="preserve"> - </w:t>
      </w:r>
      <w:r w:rsidRPr="003318BA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3318BA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30" w:rsidRDefault="00F00130">
      <w:r>
        <w:separator/>
      </w:r>
    </w:p>
  </w:endnote>
  <w:endnote w:type="continuationSeparator" w:id="1">
    <w:p w:rsidR="00F00130" w:rsidRDefault="00F00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Default="00E639F3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4723A6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723A6" w:rsidRDefault="004723A6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Pr="004053C5" w:rsidRDefault="004723A6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30" w:rsidRDefault="00F00130">
      <w:r>
        <w:separator/>
      </w:r>
    </w:p>
  </w:footnote>
  <w:footnote w:type="continuationSeparator" w:id="1">
    <w:p w:rsidR="00F00130" w:rsidRDefault="00F00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4A4" w:rsidRPr="000754A4" w:rsidRDefault="000754A4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E639F3"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E639F3" w:rsidRPr="000754A4">
      <w:rPr>
        <w:rFonts w:ascii="TH SarabunPSK" w:hAnsi="TH SarabunPSK" w:cs="TH SarabunPSK"/>
        <w:sz w:val="32"/>
        <w:szCs w:val="32"/>
      </w:rPr>
      <w:fldChar w:fldCharType="separate"/>
    </w:r>
    <w:r w:rsidR="00E86979" w:rsidRPr="00E86979">
      <w:rPr>
        <w:rFonts w:ascii="TH SarabunPSK" w:hAnsi="TH SarabunPSK" w:cs="TH SarabunPSK"/>
        <w:noProof/>
        <w:sz w:val="32"/>
        <w:szCs w:val="32"/>
        <w:lang w:val="th-TH"/>
      </w:rPr>
      <w:t>11</w:t>
    </w:r>
    <w:r w:rsidR="00E639F3"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0754A4" w:rsidRDefault="000754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75" w:rsidRPr="00FE1D75" w:rsidRDefault="00FE1D75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E639F3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E639F3" w:rsidRPr="00FE1D75">
      <w:rPr>
        <w:rFonts w:ascii="TH SarabunPSK" w:hAnsi="TH SarabunPSK" w:cs="TH SarabunPSK"/>
        <w:sz w:val="32"/>
        <w:szCs w:val="32"/>
      </w:rPr>
      <w:fldChar w:fldCharType="separate"/>
    </w:r>
    <w:r w:rsidR="00E86979" w:rsidRPr="00E86979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E639F3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F5C"/>
    <w:rsid w:val="000D74CF"/>
    <w:rsid w:val="000E1A55"/>
    <w:rsid w:val="000F4A3C"/>
    <w:rsid w:val="000F68A9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4031F"/>
    <w:rsid w:val="007434F6"/>
    <w:rsid w:val="0074649C"/>
    <w:rsid w:val="00762406"/>
    <w:rsid w:val="00775DF8"/>
    <w:rsid w:val="00781BC3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26F5"/>
    <w:rsid w:val="009563DC"/>
    <w:rsid w:val="00960863"/>
    <w:rsid w:val="00970504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E612C"/>
    <w:rsid w:val="00B0175F"/>
    <w:rsid w:val="00B14EDB"/>
    <w:rsid w:val="00B15147"/>
    <w:rsid w:val="00B307F9"/>
    <w:rsid w:val="00B32D88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30505"/>
    <w:rsid w:val="00C30BCF"/>
    <w:rsid w:val="00C317C3"/>
    <w:rsid w:val="00C4208F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21AD"/>
    <w:rsid w:val="00E639F3"/>
    <w:rsid w:val="00E71F96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59F2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E639F3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a3"/>
    <w:link w:val="2"/>
    <w:uiPriority w:val="9"/>
    <w:semiHidden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2428</Words>
  <Characters>13841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3</cp:revision>
  <cp:lastPrinted>2017-06-29T07:19:00Z</cp:lastPrinted>
  <dcterms:created xsi:type="dcterms:W3CDTF">2019-01-04T08:02:00Z</dcterms:created>
  <dcterms:modified xsi:type="dcterms:W3CDTF">2019-05-14T12:11:00Z</dcterms:modified>
</cp:coreProperties>
</file>