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1831F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FF5458" w:rsidRDefault="00FF5458" w:rsidP="00CC419E">
      <w:pPr>
        <w:rPr>
          <w:rFonts w:ascii="TH SarabunPSK" w:hAnsi="TH SarabunPSK" w:cs="TH SarabunPSK" w:hint="cs"/>
          <w:b/>
          <w:bCs/>
          <w:sz w:val="56"/>
          <w:szCs w:val="56"/>
          <w:cs/>
        </w:rPr>
      </w:pPr>
      <w:r w:rsidRPr="00FF5458">
        <w:rPr>
          <w:rFonts w:ascii="TH SarabunPSK" w:hAnsi="TH SarabunPSK" w:cs="TH SarabunPSK"/>
          <w:b/>
          <w:bCs/>
          <w:sz w:val="48"/>
          <w:szCs w:val="48"/>
        </w:rPr>
        <w:t>0317511</w:t>
      </w:r>
      <w:r w:rsidR="006D7041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Pr="00FF5458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เทคโนโลยีสารสนเทศและสื่อสารการศึกษา</w:t>
      </w:r>
    </w:p>
    <w:p w:rsidR="00FF5458" w:rsidRPr="00FF5458" w:rsidRDefault="00FF5458" w:rsidP="00FF5458">
      <w:pPr>
        <w:rPr>
          <w:rFonts w:ascii="TH SarabunPSK" w:hAnsi="TH SarabunPSK" w:cs="TH SarabunPSK"/>
          <w:b/>
          <w:bCs/>
          <w:sz w:val="44"/>
          <w:szCs w:val="44"/>
        </w:rPr>
      </w:pPr>
      <w:r w:rsidRPr="00FF5458">
        <w:rPr>
          <w:rFonts w:ascii="TH SarabunPSK" w:hAnsi="TH SarabunPSK" w:cs="TH SarabunPSK"/>
          <w:b/>
          <w:bCs/>
          <w:sz w:val="44"/>
          <w:szCs w:val="44"/>
        </w:rPr>
        <w:t>Educational Information Technology and Communications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การศึกษา</w:t>
      </w:r>
      <w:r w:rsidR="00FF5458">
        <w:rPr>
          <w:rFonts w:ascii="TH SarabunPSK" w:hAnsi="TH SarabunPSK" w:cs="TH SarabunPSK" w:hint="cs"/>
          <w:b/>
          <w:bCs/>
          <w:sz w:val="48"/>
          <w:szCs w:val="48"/>
          <w:cs/>
        </w:rPr>
        <w:t>มหา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413AB9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</w:t>
      </w:r>
      <w:r w:rsidR="00D305E9">
        <w:rPr>
          <w:rFonts w:ascii="TH SarabunPSK" w:hAnsi="TH SarabunPSK" w:cs="TH SarabunPSK"/>
          <w:sz w:val="32"/>
          <w:szCs w:val="32"/>
        </w:rPr>
        <w:t>0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C71E5">
        <w:rPr>
          <w:rFonts w:ascii="TH SarabunPSK" w:hAnsi="TH SarabunPSK" w:cs="TH SarabunPSK"/>
          <w:sz w:val="32"/>
          <w:szCs w:val="32"/>
        </w:rPr>
        <w:t>1</w:t>
      </w:r>
      <w:r w:rsidR="00D305E9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D7041" w:rsidRPr="00BE03DF" w:rsidRDefault="006D7041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6D7041" w:rsidRPr="00BE03DF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:rsidR="000A566E" w:rsidRPr="00BE03DF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0317511</w:t>
      </w:r>
      <w:r w:rsidR="009563DC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เทคโนโลยีสารสนเทศและสื่อสารการศึกษา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="009563DC" w:rsidRPr="00BE03D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24048">
        <w:rPr>
          <w:rFonts w:ascii="TH SarabunPSK" w:hAnsi="TH SarabunPSK" w:cs="TH SarabunPSK"/>
          <w:b/>
          <w:bCs/>
          <w:sz w:val="32"/>
          <w:szCs w:val="32"/>
        </w:rPr>
        <w:t>3-0-6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Radio Programmed Production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9563DC" w:rsidRPr="00BE03DF" w:rsidRDefault="009563DC" w:rsidP="003D3CE0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FF5458" w:rsidRPr="00F11589">
        <w:rPr>
          <w:rFonts w:ascii="TH SarabunPSK" w:hAnsi="TH SarabunPSK" w:cs="TH SarabunPSK"/>
          <w:sz w:val="24"/>
          <w:szCs w:val="32"/>
          <w:cs/>
        </w:rPr>
        <w:t>วิเคราะห์ หลักการ ทฤษฎี งานวิจัยที่เกี่ยวข้อ</w:t>
      </w:r>
      <w:r w:rsidR="00FF5458">
        <w:rPr>
          <w:rFonts w:ascii="TH SarabunPSK" w:hAnsi="TH SarabunPSK" w:cs="TH SarabunPSK"/>
          <w:sz w:val="24"/>
          <w:szCs w:val="32"/>
          <w:cs/>
        </w:rPr>
        <w:t>งก</w:t>
      </w:r>
      <w:r w:rsidR="00FF5458">
        <w:rPr>
          <w:rFonts w:ascii="TH SarabunPSK" w:hAnsi="TH SarabunPSK" w:cs="TH SarabunPSK" w:hint="cs"/>
          <w:sz w:val="24"/>
          <w:szCs w:val="32"/>
          <w:cs/>
        </w:rPr>
        <w:t>ั</w:t>
      </w:r>
      <w:r w:rsidR="00FF5458">
        <w:rPr>
          <w:rFonts w:ascii="TH SarabunPSK" w:hAnsi="TH SarabunPSK" w:cs="TH SarabunPSK"/>
          <w:sz w:val="24"/>
          <w:szCs w:val="32"/>
          <w:cs/>
        </w:rPr>
        <w:t>บเทคโนโลยีการศึกษา เทคโนโลยี</w:t>
      </w:r>
      <w:r w:rsidR="00FF5458" w:rsidRPr="00F11589">
        <w:rPr>
          <w:rFonts w:ascii="TH SarabunPSK" w:hAnsi="TH SarabunPSK" w:cs="TH SarabunPSK"/>
          <w:sz w:val="24"/>
          <w:szCs w:val="32"/>
          <w:cs/>
        </w:rPr>
        <w:t>สารสนเทศและการสื่อสารเพื่อการศึกษา การประยุกต์ความรู้ทางทฤษฎีและผลการวิจัยมาใช้ในการ</w:t>
      </w:r>
      <w:r w:rsidR="00FF5458">
        <w:rPr>
          <w:rFonts w:ascii="TH SarabunPSK" w:hAnsi="TH SarabunPSK" w:cs="TH SarabunPSK"/>
          <w:sz w:val="24"/>
          <w:szCs w:val="32"/>
          <w:cs/>
        </w:rPr>
        <w:t>ออกแบบ</w:t>
      </w:r>
      <w:r w:rsidR="00FF5458" w:rsidRPr="00F11589">
        <w:rPr>
          <w:rFonts w:ascii="TH SarabunPSK" w:hAnsi="TH SarabunPSK" w:cs="TH SarabunPSK"/>
          <w:sz w:val="24"/>
          <w:szCs w:val="32"/>
          <w:cs/>
        </w:rPr>
        <w:t>พัฒนาและผลิตสื่อทางเทคโนโลยีและสื่อสารการศึกษา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</w:p>
    <w:p w:rsidR="000A566E" w:rsidRPr="00BE03DF" w:rsidRDefault="00FF5458" w:rsidP="003D3CE0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5458">
        <w:rPr>
          <w:rFonts w:ascii="TH SarabunPSK" w:hAnsi="TH SarabunPSK" w:cs="TH SarabunPSK"/>
          <w:sz w:val="32"/>
          <w:szCs w:val="32"/>
        </w:rPr>
        <w:t>Analyze principles of research theory re</w:t>
      </w:r>
      <w:r w:rsidR="00891ACD">
        <w:rPr>
          <w:rFonts w:ascii="TH SarabunPSK" w:hAnsi="TH SarabunPSK" w:cs="TH SarabunPSK"/>
          <w:sz w:val="32"/>
          <w:szCs w:val="32"/>
        </w:rPr>
        <w:t>lated to educational technology, information and c</w:t>
      </w:r>
      <w:r w:rsidRPr="00FF5458">
        <w:rPr>
          <w:rFonts w:ascii="TH SarabunPSK" w:hAnsi="TH SarabunPSK" w:cs="TH SarabunPSK"/>
          <w:sz w:val="32"/>
          <w:szCs w:val="32"/>
        </w:rPr>
        <w:t xml:space="preserve">ommunication </w:t>
      </w:r>
      <w:r w:rsidR="00891ACD">
        <w:rPr>
          <w:rFonts w:ascii="TH SarabunPSK" w:hAnsi="TH SarabunPSK" w:cs="TH SarabunPSK"/>
          <w:sz w:val="32"/>
          <w:szCs w:val="32"/>
        </w:rPr>
        <w:t>t</w:t>
      </w:r>
      <w:r w:rsidRPr="00FF5458">
        <w:rPr>
          <w:rFonts w:ascii="TH SarabunPSK" w:hAnsi="TH SarabunPSK" w:cs="TH SarabunPSK"/>
          <w:sz w:val="32"/>
          <w:szCs w:val="32"/>
        </w:rPr>
        <w:t xml:space="preserve">echnology for </w:t>
      </w:r>
      <w:r w:rsidR="00891ACD">
        <w:rPr>
          <w:rFonts w:ascii="TH SarabunPSK" w:hAnsi="TH SarabunPSK" w:cs="TH SarabunPSK"/>
          <w:sz w:val="32"/>
          <w:szCs w:val="32"/>
        </w:rPr>
        <w:t>e</w:t>
      </w:r>
      <w:r w:rsidRPr="00FF5458">
        <w:rPr>
          <w:rFonts w:ascii="TH SarabunPSK" w:hAnsi="TH SarabunPSK" w:cs="TH SarabunPSK"/>
          <w:sz w:val="32"/>
          <w:szCs w:val="32"/>
        </w:rPr>
        <w:t xml:space="preserve">ducation </w:t>
      </w:r>
      <w:r w:rsidR="00891ACD">
        <w:rPr>
          <w:rFonts w:ascii="TH SarabunPSK" w:hAnsi="TH SarabunPSK" w:cs="TH SarabunPSK"/>
          <w:sz w:val="32"/>
          <w:szCs w:val="32"/>
        </w:rPr>
        <w:t>a</w:t>
      </w:r>
      <w:r w:rsidRPr="00FF5458">
        <w:rPr>
          <w:rFonts w:ascii="TH SarabunPSK" w:hAnsi="TH SarabunPSK" w:cs="TH SarabunPSK"/>
          <w:sz w:val="32"/>
          <w:szCs w:val="32"/>
        </w:rPr>
        <w:t>pplication of theoretical knowledge and research findings in the design, development and production of educational technology and communication media.</w:t>
      </w:r>
    </w:p>
    <w:p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5A030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5A0302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3D608D" w:rsidRDefault="003D608D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5A030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5A0302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3D608D" w:rsidRDefault="003D608D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5A030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5A0302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3D608D" w:rsidRDefault="003D608D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5A030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5A0302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3D608D" w:rsidRDefault="003D608D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5A0302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5A0302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1.7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3D608D" w:rsidRDefault="003D608D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5A030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5A0302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3D608D" w:rsidRDefault="003D608D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5A030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5A0302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3D608D" w:rsidRDefault="003D608D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BA4319" w:rsidRPr="00891ACD" w:rsidRDefault="002E587C" w:rsidP="00BA4319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E71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1CCD">
        <w:rPr>
          <w:rFonts w:ascii="TH SarabunPSK" w:hAnsi="TH SarabunPSK" w:cs="TH SarabunPSK" w:hint="cs"/>
          <w:sz w:val="32"/>
          <w:szCs w:val="32"/>
          <w:cs/>
        </w:rPr>
        <w:t>รศ.เอกวิทย์  แก้วประดิษฐ์</w:t>
      </w:r>
    </w:p>
    <w:p w:rsidR="002E587C" w:rsidRPr="00891ACD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741CCD">
        <w:rPr>
          <w:rFonts w:ascii="TH SarabunPSK" w:hAnsi="TH SarabunPSK" w:cs="TH SarabunPSK" w:hint="cs"/>
          <w:sz w:val="32"/>
          <w:szCs w:val="32"/>
          <w:cs/>
        </w:rPr>
        <w:t>รศ.เอกวิทย์  แก้วประดิษฐ์</w:t>
      </w:r>
      <w:r w:rsidR="00E71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608D">
        <w:rPr>
          <w:rFonts w:ascii="TH SarabunPSK" w:hAnsi="TH SarabunPSK" w:cs="TH SarabunPSK"/>
          <w:sz w:val="32"/>
          <w:szCs w:val="32"/>
        </w:rPr>
        <w:t>,</w:t>
      </w:r>
      <w:r w:rsidR="003D608D">
        <w:rPr>
          <w:rFonts w:ascii="TH SarabunPSK" w:hAnsi="TH SarabunPSK" w:cs="TH SarabunPSK" w:hint="cs"/>
          <w:sz w:val="32"/>
          <w:szCs w:val="32"/>
          <w:cs/>
        </w:rPr>
        <w:t>อ. ขรรค์ชัย  แซ่แต้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3D63C7">
        <w:rPr>
          <w:rFonts w:ascii="TH SarabunPSK" w:hAnsi="TH SarabunPSK" w:cs="TH SarabunPSK"/>
          <w:sz w:val="32"/>
          <w:szCs w:val="32"/>
        </w:rPr>
        <w:t>2</w:t>
      </w:r>
      <w:r w:rsidR="003D63C7">
        <w:rPr>
          <w:rFonts w:ascii="TH SarabunPSK" w:hAnsi="TH SarabunPSK" w:cs="TH SarabunPSK"/>
          <w:sz w:val="32"/>
          <w:szCs w:val="32"/>
          <w:cs/>
        </w:rPr>
        <w:t>/256</w:t>
      </w:r>
      <w:r w:rsidR="003D63C7">
        <w:rPr>
          <w:rFonts w:ascii="TH SarabunPSK" w:hAnsi="TH SarabunPSK" w:cs="TH SarabunPSK" w:hint="cs"/>
          <w:sz w:val="32"/>
          <w:szCs w:val="32"/>
          <w:cs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891ACD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891AC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ห้องราชาวดี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อาคารเทคโนโลยีและสื่อสารการศึกษา</w:t>
      </w: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3D63C7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23</w:t>
      </w:r>
      <w:r w:rsidR="00937E24" w:rsidRPr="00BE03D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BE03DF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891ACD" w:rsidRDefault="00891ACD" w:rsidP="00891ACD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1)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319" w:rsidRPr="00F11589">
        <w:rPr>
          <w:rFonts w:ascii="TH SarabunPSK" w:hAnsi="TH SarabunPSK" w:cs="TH SarabunPSK"/>
          <w:sz w:val="24"/>
          <w:szCs w:val="32"/>
          <w:cs/>
        </w:rPr>
        <w:t>วิเคราะห์ หลักการ ทฤษฎี งานวิจัยที่เกี่ยวข้อ</w:t>
      </w:r>
      <w:r w:rsidR="00BA4319">
        <w:rPr>
          <w:rFonts w:ascii="TH SarabunPSK" w:hAnsi="TH SarabunPSK" w:cs="TH SarabunPSK"/>
          <w:sz w:val="24"/>
          <w:szCs w:val="32"/>
          <w:cs/>
        </w:rPr>
        <w:t>งก</w:t>
      </w:r>
      <w:r w:rsidR="00BA4319">
        <w:rPr>
          <w:rFonts w:ascii="TH SarabunPSK" w:hAnsi="TH SarabunPSK" w:cs="TH SarabunPSK" w:hint="cs"/>
          <w:sz w:val="24"/>
          <w:szCs w:val="32"/>
          <w:cs/>
        </w:rPr>
        <w:t>ั</w:t>
      </w:r>
      <w:r w:rsidR="00BA4319">
        <w:rPr>
          <w:rFonts w:ascii="TH SarabunPSK" w:hAnsi="TH SarabunPSK" w:cs="TH SarabunPSK"/>
          <w:sz w:val="24"/>
          <w:szCs w:val="32"/>
          <w:cs/>
        </w:rPr>
        <w:t>บเทคโนโลยีการศึกษา เทคโนโลยี</w:t>
      </w:r>
      <w:r w:rsidR="00BA4319" w:rsidRPr="00F11589">
        <w:rPr>
          <w:rFonts w:ascii="TH SarabunPSK" w:hAnsi="TH SarabunPSK" w:cs="TH SarabunPSK"/>
          <w:sz w:val="24"/>
          <w:szCs w:val="32"/>
          <w:cs/>
        </w:rPr>
        <w:t>สารสนเทศและการสื่อสารเพื่อการศึกษา</w:t>
      </w:r>
    </w:p>
    <w:p w:rsidR="00891ACD" w:rsidRDefault="00891ACD" w:rsidP="00891ACD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11589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Pr="00F1158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และสังเคราะห์งานวิจัยที่เกี่ยวข้องกับเทคโนโลยีและสื่อสารการศึกษาได้</w:t>
      </w:r>
    </w:p>
    <w:p w:rsidR="00BA4319" w:rsidRPr="00BE03DF" w:rsidRDefault="00891ACD" w:rsidP="00BA4319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319" w:rsidRPr="00F11589">
        <w:rPr>
          <w:rFonts w:ascii="TH SarabunPSK" w:hAnsi="TH SarabunPSK" w:cs="TH SarabunPSK"/>
          <w:sz w:val="24"/>
          <w:szCs w:val="32"/>
          <w:cs/>
        </w:rPr>
        <w:t>การประยุกต์ความรู้ทางทฤษฎีและผลการวิจัยมาใช้ในการ</w:t>
      </w:r>
      <w:r w:rsidR="00BA4319">
        <w:rPr>
          <w:rFonts w:ascii="TH SarabunPSK" w:hAnsi="TH SarabunPSK" w:cs="TH SarabunPSK"/>
          <w:sz w:val="24"/>
          <w:szCs w:val="32"/>
          <w:cs/>
        </w:rPr>
        <w:t>ออกแบบ</w:t>
      </w:r>
      <w:r w:rsidR="00BA4319" w:rsidRPr="00F11589">
        <w:rPr>
          <w:rFonts w:ascii="TH SarabunPSK" w:hAnsi="TH SarabunPSK" w:cs="TH SarabunPSK"/>
          <w:sz w:val="24"/>
          <w:szCs w:val="32"/>
          <w:cs/>
        </w:rPr>
        <w:t>พัฒนาและผลิตสื่อทางเทคโนโลยีและสื่อสารการศึกษา</w:t>
      </w:r>
    </w:p>
    <w:p w:rsidR="00891ACD" w:rsidRPr="00F11589" w:rsidRDefault="00891ACD" w:rsidP="00891ACD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4) มีคุณธรรม และจริยธรรมพื้นฐาน</w:t>
      </w:r>
      <w:r w:rsidR="00BA431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มีทักษะทางปัญญา</w:t>
      </w:r>
      <w:r w:rsidR="00BA431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B7625B">
        <w:rPr>
          <w:rFonts w:ascii="TH SarabunPSK" w:hAnsi="TH SarabunPSK" w:cs="TH SarabunPSK"/>
          <w:sz w:val="32"/>
          <w:szCs w:val="32"/>
          <w:cs/>
        </w:rPr>
        <w:t>ทักษะความสัมพันธ์ระหว่างบุคคลและความรับผิดชอบ</w:t>
      </w:r>
      <w:r w:rsidR="00BA431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มีทักษะเชิงตัวเลข การสื่อสาร และการใช้เทคโนโลยีสารสนเทศ</w:t>
      </w:r>
    </w:p>
    <w:p w:rsidR="00826473" w:rsidRDefault="00826473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056156" w:rsidRPr="00BE03DF" w:rsidRDefault="00C708CE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วัตถุประสงค์ในการพัฒนารายวิชานี้ก็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เพื่อ</w:t>
      </w:r>
      <w:r w:rsidRPr="00BE03DF">
        <w:rPr>
          <w:rFonts w:ascii="TH SarabunPSK" w:hAnsi="TH SarabunPSK" w:cs="TH SarabunPSK"/>
          <w:sz w:val="32"/>
          <w:szCs w:val="32"/>
          <w:cs/>
        </w:rPr>
        <w:t>พัฒนาหลักสูตรให้ทันสมัยและสอดคล้องกับการเปลี่ยนแปลงของ</w:t>
      </w:r>
      <w:r w:rsidR="00C130CF"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สังคม วิทยาศาสตร์ และเทคโนโลยี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ให้การจัดการเรียนการสอนมีคุณภาพตามมาตรฐานคุณวุฒิอุดมศึกษา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C130CF">
        <w:rPr>
          <w:rFonts w:ascii="TH SarabunPSK" w:hAnsi="TH SarabunPSK" w:cs="TH SarabunPSK"/>
          <w:sz w:val="32"/>
          <w:szCs w:val="32"/>
          <w:cs/>
        </w:rPr>
        <w:t>และ</w:t>
      </w:r>
      <w:r w:rsidRPr="00BE03DF">
        <w:rPr>
          <w:rFonts w:ascii="TH SarabunPSK" w:hAnsi="TH SarabunPSK" w:cs="TH SarabunPSK"/>
          <w:sz w:val="32"/>
          <w:szCs w:val="32"/>
          <w:cs/>
        </w:rPr>
        <w:t>ให้สอดคล้องกับ</w:t>
      </w:r>
      <w:r w:rsidR="00C130CF">
        <w:rPr>
          <w:rFonts w:ascii="TH SarabunPSK" w:hAnsi="TH SarabunPSK" w:cs="TH SarabunPSK" w:hint="cs"/>
          <w:sz w:val="32"/>
          <w:szCs w:val="32"/>
          <w:cs/>
        </w:rPr>
        <w:t>หลักการ ทฤษฎ</w:t>
      </w:r>
      <w:r w:rsidR="00BA4319">
        <w:rPr>
          <w:rFonts w:ascii="TH SarabunPSK" w:hAnsi="TH SarabunPSK" w:cs="TH SarabunPSK" w:hint="cs"/>
          <w:sz w:val="32"/>
          <w:szCs w:val="32"/>
          <w:cs/>
        </w:rPr>
        <w:t>ี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C60C2D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C60C2D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90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FE1D75" w:rsidRDefault="00FE1D7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884843" w:rsidRDefault="00884843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884843" w:rsidRDefault="00884843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884843" w:rsidRDefault="00884843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884843" w:rsidRPr="00BE03DF" w:rsidRDefault="00884843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95C0A" w:rsidRPr="00BE03DF" w:rsidRDefault="00D95C0A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95C0A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5C71E5" w:rsidRDefault="005C71E5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4 การพัฒนาผลการเรียนรู้ของนิสิต</w:t>
      </w:r>
    </w:p>
    <w:p w:rsidR="005C71E5" w:rsidRPr="00BE03DF" w:rsidRDefault="005C71E5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Mapping)</w:t>
      </w:r>
      <w:r w:rsidRPr="00BE03DF">
        <w:rPr>
          <w:rFonts w:ascii="TH SarabunPSK" w:hAnsi="TH SarabunPSK" w:cs="TH SarabunPSK"/>
          <w:sz w:val="20"/>
          <w:szCs w:val="24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DC6C77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714"/>
        <w:gridCol w:w="850"/>
        <w:gridCol w:w="567"/>
        <w:gridCol w:w="992"/>
        <w:gridCol w:w="709"/>
        <w:gridCol w:w="1134"/>
        <w:gridCol w:w="992"/>
        <w:gridCol w:w="851"/>
        <w:gridCol w:w="992"/>
        <w:gridCol w:w="709"/>
        <w:gridCol w:w="993"/>
        <w:gridCol w:w="991"/>
        <w:gridCol w:w="993"/>
      </w:tblGrid>
      <w:tr w:rsidR="000818C1" w:rsidRPr="006B4A6B" w:rsidTr="00FB70B9">
        <w:trPr>
          <w:tblHeader/>
        </w:trPr>
        <w:tc>
          <w:tcPr>
            <w:tcW w:w="2088" w:type="dxa"/>
            <w:vAlign w:val="center"/>
          </w:tcPr>
          <w:p w:rsidR="000818C1" w:rsidRPr="006B4A6B" w:rsidRDefault="000818C1" w:rsidP="00FB70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87" w:type="dxa"/>
            <w:gridSpan w:val="13"/>
            <w:vAlign w:val="center"/>
          </w:tcPr>
          <w:p w:rsidR="000818C1" w:rsidRPr="006B4A6B" w:rsidRDefault="000818C1" w:rsidP="00FB70B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4A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ความสัมพันธ์ระหว่างกรอบมาตรฐานคุณวุฒิ (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TQF</w:t>
            </w:r>
            <w:r w:rsidRPr="006B4A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 ผลการเรียนรู้ที่คาดหวัง (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</w:t>
            </w:r>
            <w:r w:rsidRPr="006B4A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 ผลการเรียนรู้ของหลักสูตร (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PLO</w:t>
            </w:r>
            <w:r w:rsidRPr="006B4A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 กับรายวิชา (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6B4A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0818C1" w:rsidRPr="006B4A6B" w:rsidTr="00FB70B9">
        <w:trPr>
          <w:tblHeader/>
        </w:trPr>
        <w:tc>
          <w:tcPr>
            <w:tcW w:w="2088" w:type="dxa"/>
            <w:vMerge w:val="restart"/>
          </w:tcPr>
          <w:p w:rsidR="000818C1" w:rsidRDefault="000818C1" w:rsidP="00FB70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TQF</w:t>
            </w:r>
          </w:p>
          <w:p w:rsidR="000818C1" w:rsidRDefault="000818C1" w:rsidP="00FB70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818C1" w:rsidRPr="006B4A6B" w:rsidRDefault="000818C1" w:rsidP="00FB70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ELO</w:t>
            </w:r>
          </w:p>
        </w:tc>
        <w:tc>
          <w:tcPr>
            <w:tcW w:w="2131" w:type="dxa"/>
            <w:gridSpan w:val="3"/>
            <w:vAlign w:val="center"/>
          </w:tcPr>
          <w:p w:rsidR="000818C1" w:rsidRPr="006B4A6B" w:rsidRDefault="000818C1" w:rsidP="00FB70B9">
            <w:pPr>
              <w:ind w:left="0" w:right="113" w:firstLine="0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1. คุณธรรม จริยธรรม</w:t>
            </w:r>
          </w:p>
        </w:tc>
        <w:tc>
          <w:tcPr>
            <w:tcW w:w="1701" w:type="dxa"/>
            <w:gridSpan w:val="2"/>
            <w:vAlign w:val="center"/>
          </w:tcPr>
          <w:p w:rsidR="000818C1" w:rsidRPr="006B4A6B" w:rsidRDefault="000818C1" w:rsidP="00FB70B9">
            <w:pPr>
              <w:ind w:left="0" w:firstLine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2. ความรู้</w:t>
            </w:r>
          </w:p>
        </w:tc>
        <w:tc>
          <w:tcPr>
            <w:tcW w:w="2977" w:type="dxa"/>
            <w:gridSpan w:val="3"/>
            <w:vAlign w:val="center"/>
          </w:tcPr>
          <w:p w:rsidR="000818C1" w:rsidRPr="006B4A6B" w:rsidRDefault="000818C1" w:rsidP="00FB70B9">
            <w:pPr>
              <w:ind w:left="0" w:firstLine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3. ทักษะทางปัญญา</w:t>
            </w:r>
          </w:p>
        </w:tc>
        <w:tc>
          <w:tcPr>
            <w:tcW w:w="1701" w:type="dxa"/>
            <w:gridSpan w:val="2"/>
            <w:vAlign w:val="center"/>
          </w:tcPr>
          <w:p w:rsidR="000818C1" w:rsidRDefault="000818C1" w:rsidP="00FB70B9">
            <w:pPr>
              <w:ind w:left="0" w:right="-157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4. ทักษะความ</w:t>
            </w:r>
          </w:p>
          <w:p w:rsidR="000818C1" w:rsidRPr="006B4A6B" w:rsidRDefault="000818C1" w:rsidP="00FB70B9">
            <w:pPr>
              <w:ind w:left="0" w:right="-157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สัมพันธ์ฯ</w:t>
            </w:r>
          </w:p>
        </w:tc>
        <w:tc>
          <w:tcPr>
            <w:tcW w:w="2977" w:type="dxa"/>
            <w:gridSpan w:val="3"/>
            <w:vAlign w:val="center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5. ทักษะ</w:t>
            </w:r>
          </w:p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การวิเคราะห์เชิงตัวเลข</w:t>
            </w:r>
            <w:r w:rsidRPr="006B4A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ฯ</w:t>
            </w:r>
          </w:p>
        </w:tc>
      </w:tr>
      <w:tr w:rsidR="000818C1" w:rsidRPr="006B4A6B" w:rsidTr="00FB70B9">
        <w:trPr>
          <w:tblHeader/>
        </w:trPr>
        <w:tc>
          <w:tcPr>
            <w:tcW w:w="2088" w:type="dxa"/>
            <w:vMerge/>
          </w:tcPr>
          <w:p w:rsidR="000818C1" w:rsidRPr="006B4A6B" w:rsidRDefault="000818C1" w:rsidP="00FB70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1" w:type="dxa"/>
            <w:gridSpan w:val="3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ELO1</w:t>
            </w:r>
          </w:p>
        </w:tc>
        <w:tc>
          <w:tcPr>
            <w:tcW w:w="992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ELO2</w:t>
            </w:r>
          </w:p>
        </w:tc>
        <w:tc>
          <w:tcPr>
            <w:tcW w:w="709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ELO3</w:t>
            </w:r>
          </w:p>
        </w:tc>
        <w:tc>
          <w:tcPr>
            <w:tcW w:w="2126" w:type="dxa"/>
            <w:gridSpan w:val="2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ELO4</w:t>
            </w:r>
          </w:p>
        </w:tc>
        <w:tc>
          <w:tcPr>
            <w:tcW w:w="851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ELO5</w:t>
            </w:r>
          </w:p>
        </w:tc>
        <w:tc>
          <w:tcPr>
            <w:tcW w:w="1701" w:type="dxa"/>
            <w:gridSpan w:val="2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ELO6</w:t>
            </w:r>
          </w:p>
        </w:tc>
        <w:tc>
          <w:tcPr>
            <w:tcW w:w="2977" w:type="dxa"/>
            <w:gridSpan w:val="3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ELO7</w:t>
            </w:r>
          </w:p>
        </w:tc>
      </w:tr>
      <w:tr w:rsidR="000818C1" w:rsidRPr="006B4A6B" w:rsidTr="00FB70B9">
        <w:trPr>
          <w:tblHeader/>
        </w:trPr>
        <w:tc>
          <w:tcPr>
            <w:tcW w:w="2088" w:type="dxa"/>
            <w:vMerge/>
          </w:tcPr>
          <w:p w:rsidR="000818C1" w:rsidRPr="006B4A6B" w:rsidRDefault="000818C1" w:rsidP="00FB70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4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50" w:type="dxa"/>
          </w:tcPr>
          <w:p w:rsidR="000818C1" w:rsidRPr="006B4A6B" w:rsidRDefault="000818C1" w:rsidP="00FB70B9">
            <w:pPr>
              <w:ind w:left="33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992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09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134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992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51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992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09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993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991" w:type="dxa"/>
          </w:tcPr>
          <w:p w:rsidR="000818C1" w:rsidRPr="006B4A6B" w:rsidRDefault="000818C1" w:rsidP="00FB70B9">
            <w:pPr>
              <w:ind w:left="33" w:firstLine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993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</w:tr>
      <w:tr w:rsidR="000818C1" w:rsidRPr="006B4A6B" w:rsidTr="00FB70B9">
        <w:tc>
          <w:tcPr>
            <w:tcW w:w="2088" w:type="dxa"/>
            <w:vAlign w:val="center"/>
          </w:tcPr>
          <w:p w:rsidR="000818C1" w:rsidRPr="006B4A6B" w:rsidRDefault="000818C1" w:rsidP="003D608D">
            <w:pPr>
              <w:tabs>
                <w:tab w:val="left" w:pos="947"/>
              </w:tabs>
              <w:ind w:left="153" w:firstLine="273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4A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วิชาบังคับ</w:t>
            </w:r>
          </w:p>
        </w:tc>
        <w:tc>
          <w:tcPr>
            <w:tcW w:w="714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18C1" w:rsidRPr="006B4A6B" w:rsidTr="003D608D">
        <w:trPr>
          <w:trHeight w:val="885"/>
        </w:trPr>
        <w:tc>
          <w:tcPr>
            <w:tcW w:w="2088" w:type="dxa"/>
            <w:vAlign w:val="center"/>
          </w:tcPr>
          <w:p w:rsidR="000818C1" w:rsidRPr="003D608D" w:rsidRDefault="000818C1" w:rsidP="003D608D">
            <w:pPr>
              <w:tabs>
                <w:tab w:val="left" w:pos="947"/>
              </w:tabs>
              <w:ind w:left="0" w:firstLine="0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D608D">
              <w:rPr>
                <w:rFonts w:ascii="TH SarabunPSK" w:hAnsi="TH SarabunPSK" w:cs="TH SarabunPSK"/>
                <w:sz w:val="32"/>
                <w:szCs w:val="32"/>
              </w:rPr>
              <w:t>0317511</w:t>
            </w:r>
            <w:r w:rsidR="003D608D" w:rsidRPr="003D60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608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3D608D" w:rsidRPr="003D608D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เทคโนโลยีสารสนเทศและสื่อสารการศึกษา</w:t>
            </w:r>
            <w:r w:rsidR="003D608D" w:rsidRPr="003D608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3D608D" w:rsidRPr="003D608D">
              <w:rPr>
                <w:rFonts w:ascii="TH SarabunPSK" w:hAnsi="TH SarabunPSK" w:cs="TH SarabunPSK"/>
                <w:sz w:val="32"/>
                <w:szCs w:val="32"/>
                <w:cs/>
              </w:rPr>
              <w:t>3(</w:t>
            </w:r>
            <w:r w:rsidR="003D608D" w:rsidRPr="003D608D">
              <w:rPr>
                <w:rFonts w:ascii="TH SarabunPSK" w:hAnsi="TH SarabunPSK" w:cs="TH SarabunPSK"/>
                <w:sz w:val="32"/>
                <w:szCs w:val="32"/>
              </w:rPr>
              <w:t>3-0-6</w:t>
            </w:r>
            <w:r w:rsidR="003D608D" w:rsidRPr="003D608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3D608D" w:rsidRPr="003D608D" w:rsidRDefault="003D608D" w:rsidP="003D608D">
            <w:pPr>
              <w:tabs>
                <w:tab w:val="left" w:pos="947"/>
              </w:tabs>
              <w:ind w:left="0" w:firstLine="0"/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14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818C1" w:rsidRPr="00126FF0" w:rsidRDefault="000818C1" w:rsidP="00FB70B9">
            <w:pPr>
              <w:ind w:left="0" w:firstLine="0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9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992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851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993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  <w:vAlign w:val="center"/>
          </w:tcPr>
          <w:p w:rsidR="000818C1" w:rsidRPr="00126FF0" w:rsidRDefault="005F2F40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993" w:type="dxa"/>
            <w:vAlign w:val="center"/>
          </w:tcPr>
          <w:p w:rsidR="000818C1" w:rsidRPr="00126FF0" w:rsidRDefault="005F2F40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0818C1" w:rsidRDefault="000818C1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403D" w:rsidRPr="00BE03DF" w:rsidRDefault="0093403D" w:rsidP="009340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5C71E5">
          <w:pgSz w:w="16838" w:h="11906" w:orient="landscape"/>
          <w:pgMar w:top="1440" w:right="3371" w:bottom="1440" w:left="1440" w:header="709" w:footer="709" w:gutter="0"/>
          <w:pgNumType w:start="3"/>
          <w:cols w:space="708"/>
          <w:titlePg/>
          <w:docGrid w:linePitch="360"/>
        </w:sectPr>
      </w:pPr>
    </w:p>
    <w:tbl>
      <w:tblPr>
        <w:tblW w:w="10177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"/>
        <w:gridCol w:w="3214"/>
        <w:gridCol w:w="3261"/>
        <w:gridCol w:w="3260"/>
      </w:tblGrid>
      <w:tr w:rsidR="00580166" w:rsidRPr="00BE03DF" w:rsidTr="00513226">
        <w:trPr>
          <w:trHeight w:val="454"/>
          <w:tblHeader/>
        </w:trPr>
        <w:tc>
          <w:tcPr>
            <w:tcW w:w="3656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261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260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513226">
        <w:trPr>
          <w:trHeight w:val="97"/>
        </w:trPr>
        <w:tc>
          <w:tcPr>
            <w:tcW w:w="3656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FB70B9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88"/>
                <w:tab w:val="left" w:pos="743"/>
                <w:tab w:val="left" w:pos="1490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3226">
              <w:rPr>
                <w:rFonts w:ascii="TH SarabunPSK" w:hAnsi="TH SarabunPSK" w:cs="TH SarabunPSK" w:hint="cs"/>
                <w:sz w:val="32"/>
                <w:szCs w:val="32"/>
                <w:cs/>
              </w:rPr>
              <w:t>1.1</w:t>
            </w:r>
            <w:r w:rsidRPr="0051322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ตระหนักในคุณค่าและคุณธรรม จริยธรรม เสียสละ และซื่อสัตย์สุจริต มีจรรยาบรรณทางวิชาการและวิชาชีพ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:rsidR="005F2F40" w:rsidRPr="00F11589" w:rsidRDefault="005F2F40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  <w:p w:rsidR="005F2F40" w:rsidRDefault="005F2F40" w:rsidP="0093403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ปลูกฝังให้นิสิตมีระเบียบวินัย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และมีความรับผิดชอบ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 การทำงานที่มอบหมาย</w:t>
            </w:r>
          </w:p>
          <w:p w:rsidR="005F2F40" w:rsidRPr="00BE03DF" w:rsidRDefault="005F2F40" w:rsidP="0093403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5F2F40" w:rsidRPr="00F11589" w:rsidRDefault="005F2F40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ประเมินจากการตรงต่อเวลาในการเข้าชั้นเรียน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การส่งงาน และการเข้าร่วมกิจกรรมต่าง ๆ</w:t>
            </w:r>
          </w:p>
          <w:p w:rsidR="005F2F40" w:rsidRPr="00BE03DF" w:rsidRDefault="005F2F40" w:rsidP="00884843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ความมีวินัยและความ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เสียสละ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การแสดงภาวะผู้นำ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ผู้ตามที่ดี</w:t>
            </w: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ตรงต่อเวลา รับผิดชอบต่อตนเองและสังคม เคารพระเบียบข้อบังคับขององค์กรและสังคม  มีคุณลักษณะความเป็นนักเทคโนโลยีและสื่อสารการศึกษา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5F2F40" w:rsidRDefault="005F2F40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5F2F40" w:rsidRDefault="005F2F40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</w:p>
        </w:tc>
        <w:tc>
          <w:tcPr>
            <w:tcW w:w="3214" w:type="dxa"/>
            <w:tcBorders>
              <w:left w:val="nil"/>
            </w:tcBorders>
          </w:tcPr>
          <w:p w:rsidR="005F2F40" w:rsidRPr="00341FCB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มีภาวะผู้นำและผู้ตาม เคารพสิทธิและรับฟังความคิดเห็นของผู้อื่น รวมทั้งเคารพในคุณค่าและศักดิ์ศรีความเป็นมนุษย์ถูกต้อง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97"/>
        </w:trPr>
        <w:tc>
          <w:tcPr>
            <w:tcW w:w="3656" w:type="dxa"/>
            <w:gridSpan w:val="2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261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D45C38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อธิบายความรู้ หลักการทางทฤษฎีด้านเทคโนโลยีและสื่อสารการศึกษา </w:t>
            </w:r>
          </w:p>
        </w:tc>
        <w:tc>
          <w:tcPr>
            <w:tcW w:w="3261" w:type="dxa"/>
            <w:vMerge w:val="restart"/>
          </w:tcPr>
          <w:p w:rsidR="005F2F40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3D60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D60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กิจกรรมการเรียนการสอนที่หลากหลาย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5F2F40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จัดบรรยายพิเศษโดยวิทยากรภายนอกที่มีความเชี่ยวชาญ</w:t>
            </w:r>
          </w:p>
          <w:p w:rsidR="005F2F40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ด้านเทคโนโลยีและสื่อสารการศึกษา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5F2F40" w:rsidRPr="00BE03DF" w:rsidRDefault="005F2F40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3260" w:type="dxa"/>
            <w:vMerge w:val="restart"/>
          </w:tcPr>
          <w:p w:rsidR="005F2F40" w:rsidRPr="00774C58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การทดสอบย่อย</w:t>
            </w:r>
          </w:p>
          <w:p w:rsidR="005F2F40" w:rsidRPr="00774C58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การสอบกลางภาคเรียนและปลายภาคเรียน</w:t>
            </w:r>
          </w:p>
          <w:p w:rsidR="005F2F40" w:rsidRPr="00774C58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การรายงาน/แผนงาน/โครงการ</w:t>
            </w:r>
          </w:p>
          <w:p w:rsidR="005F2F40" w:rsidRPr="00774C58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การนำเสนอผลงาน</w:t>
            </w:r>
          </w:p>
          <w:p w:rsidR="005F2F40" w:rsidRPr="00774C58" w:rsidRDefault="005F2F40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214" w:type="dxa"/>
            <w:tcBorders>
              <w:left w:val="nil"/>
            </w:tcBorders>
          </w:tcPr>
          <w:p w:rsidR="005F2F40" w:rsidRPr="00BE03DF" w:rsidRDefault="005F2F40" w:rsidP="00AA45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="00D45C38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="00D45C38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การประยุกต์ความรู้ทางทฤษฎีและผลการวิจัยมาใช้ในการ</w:t>
            </w:r>
            <w:r w:rsidR="00D45C38">
              <w:rPr>
                <w:rFonts w:ascii="TH SarabunPSK" w:hAnsi="TH SarabunPSK" w:cs="TH SarabunPSK"/>
                <w:sz w:val="24"/>
                <w:szCs w:val="32"/>
                <w:cs/>
              </w:rPr>
              <w:t>ออกแบบ</w:t>
            </w:r>
            <w:r w:rsidR="00D45C38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พัฒนาและผลิตสื่อทางเทคโนโลยีและสื่อสารการศึกษา</w:t>
            </w:r>
          </w:p>
        </w:tc>
        <w:tc>
          <w:tcPr>
            <w:tcW w:w="3261" w:type="dxa"/>
            <w:vMerge/>
          </w:tcPr>
          <w:p w:rsidR="005F2F40" w:rsidRPr="00BE03DF" w:rsidRDefault="005F2F40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97"/>
        </w:trPr>
        <w:tc>
          <w:tcPr>
            <w:tcW w:w="3656" w:type="dxa"/>
            <w:gridSpan w:val="2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261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-12" w:firstLine="1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คิดอย่างมีวิจารณญาณ </w:t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และคิดเชิงระบบ เกี่ยวกับสภาพปัญหาการใช้เทคโนโลยีสารสนเทศ </w:t>
            </w:r>
          </w:p>
        </w:tc>
        <w:tc>
          <w:tcPr>
            <w:tcW w:w="3261" w:type="dxa"/>
            <w:vMerge w:val="restart"/>
          </w:tcPr>
          <w:p w:rsidR="005F2F40" w:rsidRDefault="005F2F40" w:rsidP="00343293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จัดกระบวนการเรียนการสอนที่ฝึกทักษะการคิด ทั้งในระดับบุคคลและ</w:t>
            </w:r>
          </w:p>
          <w:p w:rsidR="005F2F40" w:rsidRDefault="005F2F40" w:rsidP="00884843">
            <w:pPr>
              <w:tabs>
                <w:tab w:val="left" w:pos="1800"/>
              </w:tabs>
              <w:ind w:left="0" w:right="-329" w:firstLine="0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กลุ่ม เช่น สะท้อนคิด อภิปรายกลุ่ม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5F2F40" w:rsidRPr="00343293" w:rsidRDefault="005F2F40" w:rsidP="00884843">
            <w:pPr>
              <w:tabs>
                <w:tab w:val="left" w:pos="1800"/>
              </w:tabs>
              <w:ind w:left="0" w:right="-329" w:firstLine="0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การทำกรณีศึกษา การจัดทำโครงการ </w:t>
            </w:r>
          </w:p>
          <w:p w:rsidR="005F2F40" w:rsidRPr="00343293" w:rsidRDefault="005F2F40" w:rsidP="00343293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2) จัดกิจกรรมให้นิสิตมีโอกาสปฏิบัติงานจริง</w:t>
            </w:r>
          </w:p>
          <w:p w:rsidR="005F2F40" w:rsidRPr="00BE03DF" w:rsidRDefault="005F2F40" w:rsidP="00343293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 w:val="restart"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ประเมินจากรายงาน  การนำเสนอผลงาน  การเรียนรู้ในสถานการณ์จริง  และการแก้ปัญหาอย่างสร้างสรรค์</w:t>
            </w: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-12" w:firstLine="1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 สังเคราะห์ และประยุกต์ความรู้และทักษะที่เกี่ยวข้องกับเทคโนโลยีและสื่อสารการศึกษาให้สอดคล้องกับปัญหา</w:t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หรือการพัฒนาท้องถิ่น</w:t>
            </w:r>
          </w:p>
        </w:tc>
        <w:tc>
          <w:tcPr>
            <w:tcW w:w="3261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5F2F40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3.3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คิดแก้ปัญหาและออกแบบสร้างสรรค์นวัตกรรมที่เกี่ยวข้องกับเทคโนโลยีและสื่อสารการศึกษ</w:t>
            </w:r>
            <w:r w:rsidRPr="00CD4DF8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</w:tc>
        <w:tc>
          <w:tcPr>
            <w:tcW w:w="3261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97"/>
        </w:trPr>
        <w:tc>
          <w:tcPr>
            <w:tcW w:w="3656" w:type="dxa"/>
            <w:gridSpan w:val="2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61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-12" w:firstLine="1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5A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มีสัมพันธภาพที่ดีระหว่างบุคคล สามารถปรับตัวทำงานร่วมกับผู้อื่นทั้งในฐานะผู้นำและสมาชิกกลุ่มยอมรับฟังความคิดเห็นของผู้อื่น</w:t>
            </w:r>
          </w:p>
        </w:tc>
        <w:tc>
          <w:tcPr>
            <w:tcW w:w="3261" w:type="dxa"/>
            <w:vMerge w:val="restart"/>
          </w:tcPr>
          <w:p w:rsidR="005F2F40" w:rsidRDefault="005F2F40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F2F40" w:rsidRDefault="005F2F40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ร่วมกันทำ</w:t>
            </w:r>
          </w:p>
          <w:p w:rsidR="005F2F40" w:rsidRPr="003C698A" w:rsidRDefault="005F2F40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 w:val="restart"/>
          </w:tcPr>
          <w:p w:rsidR="005F2F40" w:rsidRDefault="005F2F40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ประเมินจากความรับผิดชอบในการปฏิบัติกิจกรรมในชั้นเรียน นอกชั้นเรียน </w:t>
            </w:r>
          </w:p>
          <w:p w:rsidR="005F2F40" w:rsidRDefault="005F2F40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ประเมินจากผลการทำกิจกรรมกลุ่ม และการทำรายงาน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ทั้งผู้สอนและเพื่อร่วมชั้นเรียน</w:t>
            </w:r>
          </w:p>
          <w:p w:rsidR="005F2F40" w:rsidRDefault="005F2F40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2F40" w:rsidRPr="002326F8" w:rsidRDefault="005F2F40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-12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5AC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รับผิดชอบในงานที่ได้รับมอบหมาย 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261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97"/>
        </w:trPr>
        <w:tc>
          <w:tcPr>
            <w:tcW w:w="3656" w:type="dxa"/>
            <w:gridSpan w:val="2"/>
            <w:tcBorders>
              <w:top w:val="single" w:sz="4" w:space="0" w:color="auto"/>
            </w:tcBorders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hanging="1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สามารถใช้เทคนิคทางสถิติและคณิตศาสตร์ เพื่อการศึกษาค้นคว้าอิสระและวิจัย ได้อย่างมีประสิทธิภาพ</w:t>
            </w:r>
          </w:p>
        </w:tc>
        <w:tc>
          <w:tcPr>
            <w:tcW w:w="3261" w:type="dxa"/>
            <w:vMerge w:val="restart"/>
          </w:tcPr>
          <w:p w:rsidR="005F2F40" w:rsidRDefault="005F2F40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5F2F40" w:rsidRDefault="005F2F40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5F2F40" w:rsidRPr="00BE03DF" w:rsidRDefault="005F2F40" w:rsidP="00B5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ใช้เทคโนโลยีสารสนเทศทางคณิตศาสตร์และสถิติ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เพื่อการศึกษาค้นคว้าทางวิชาการ</w:t>
            </w:r>
          </w:p>
        </w:tc>
        <w:tc>
          <w:tcPr>
            <w:tcW w:w="3260" w:type="dxa"/>
            <w:vMerge w:val="restart"/>
          </w:tcPr>
          <w:p w:rsidR="005F2F40" w:rsidRPr="00E278E6" w:rsidRDefault="005F2F40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ทักษะการฟัง พูด อ่าน เข</w:t>
            </w: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ี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ยน  ในการนำเสนอผลงาน  </w:t>
            </w:r>
          </w:p>
          <w:p w:rsidR="005F2F40" w:rsidRPr="00E278E6" w:rsidRDefault="005F2F40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การนำเสนอรายงานโดยใช้เทคโนโลยีสารสนเทศ </w:t>
            </w:r>
          </w:p>
          <w:p w:rsidR="005F2F40" w:rsidRPr="00E278E6" w:rsidRDefault="005F2F40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การใช้เทคโนโลยีสารสนเทศในการผลิตและเผยแพร่ผลงานได้อย่างเหมาะสม</w:t>
            </w:r>
          </w:p>
          <w:p w:rsidR="005F2F40" w:rsidRPr="00BE03DF" w:rsidRDefault="005F2F40" w:rsidP="00B50E91">
            <w:pPr>
              <w:ind w:left="0" w:firstLine="0"/>
              <w:jc w:val="righ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hanging="12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 โดยการพูดและการเขียน ทั้งในการสื่อสารทั่วไปและเชิงวิชาการ</w:t>
            </w:r>
          </w:p>
        </w:tc>
        <w:tc>
          <w:tcPr>
            <w:tcW w:w="3261" w:type="dxa"/>
            <w:vMerge/>
          </w:tcPr>
          <w:p w:rsidR="005F2F40" w:rsidRPr="00BE03DF" w:rsidRDefault="005F2F40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0"/>
                <w:tab w:val="left" w:pos="743"/>
                <w:tab w:val="left" w:pos="1800"/>
              </w:tabs>
              <w:spacing w:line="228" w:lineRule="auto"/>
              <w:ind w:left="0" w:hanging="1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7A63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สามารถใช้คอมพิวเตอร์ในการจัดการข้อมูล และใช้เทคโนโลยีสารสนเทศติดตามความก้าวหน้าทางวิชาการอย่างเหมาะสม รวมทั้งมีวิจารณญาณในการใช้เทคโนโลยีอย่างรู้เท่าทัน</w:t>
            </w:r>
          </w:p>
        </w:tc>
        <w:tc>
          <w:tcPr>
            <w:tcW w:w="3261" w:type="dxa"/>
            <w:vMerge/>
          </w:tcPr>
          <w:p w:rsidR="005F2F40" w:rsidRPr="00BE03DF" w:rsidRDefault="005F2F40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152270" w:rsidRPr="00BE03DF" w:rsidRDefault="00152270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5F2F40" w:rsidRDefault="005F2F4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5F2F40" w:rsidRDefault="005F2F4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5F2F40" w:rsidRDefault="005F2F4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BE03DF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C8651D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5E0825" w:rsidRPr="00BE03DF" w:rsidRDefault="003D608D" w:rsidP="00252A76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BE03DF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4B373B" w:rsidRPr="00C50BB2" w:rsidRDefault="004B373B" w:rsidP="004B373B">
            <w:pPr>
              <w:ind w:left="66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กิจกรรมการเรียนการสอน 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วิธีการวัดและประเมินผล</w:t>
            </w:r>
            <w:r w:rsidR="00955C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50BB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  <w:p w:rsidR="00C60C2D" w:rsidRDefault="00C60C2D" w:rsidP="004B373B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-แนวคิด</w:t>
            </w:r>
            <w:r w:rsidR="003D608D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  <w:p w:rsidR="00252A76" w:rsidRPr="004B373B" w:rsidRDefault="00252A76" w:rsidP="00C60C2D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252A76" w:rsidRPr="00FE5026" w:rsidRDefault="00C50BB2" w:rsidP="00FE502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C50BB2" w:rsidRDefault="003D608D" w:rsidP="00C50BB2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3D608D" w:rsidRPr="00C50BB2" w:rsidRDefault="003D608D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3D608D" w:rsidRPr="00955C72" w:rsidTr="00D81477">
        <w:tc>
          <w:tcPr>
            <w:tcW w:w="864" w:type="dxa"/>
            <w:shd w:val="clear" w:color="auto" w:fill="auto"/>
          </w:tcPr>
          <w:p w:rsidR="003D608D" w:rsidRPr="00BE03DF" w:rsidRDefault="003D608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3D608D" w:rsidRDefault="003D608D" w:rsidP="003D608D">
            <w:pPr>
              <w:pStyle w:val="Default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ทฤษฎีพื้นฐานทางเทคโนโลยีและสื่อสารการศึกษา</w:t>
            </w:r>
          </w:p>
          <w:p w:rsidR="003D608D" w:rsidRPr="00F659F7" w:rsidRDefault="003D608D" w:rsidP="003D608D">
            <w:pPr>
              <w:pStyle w:val="Defaul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-ทฤษฎีการเรียนรู้กลุ่ม</w:t>
            </w:r>
            <w:r w:rsidRPr="00F659F7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พฤติกรรมนิยม</w:t>
            </w:r>
            <w:r w:rsidRPr="00F659F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D608D" w:rsidRDefault="003D608D" w:rsidP="003D608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-ทฤษฎีการเรียนรู้กลุ่ม</w:t>
            </w:r>
            <w:r w:rsidRPr="00F659F7">
              <w:rPr>
                <w:rFonts w:ascii="TH SarabunPSK" w:hAnsi="TH SarabunPSK" w:cs="TH SarabunPSK"/>
                <w:sz w:val="32"/>
                <w:szCs w:val="32"/>
                <w:cs/>
              </w:rPr>
              <w:t>พุทธิปัญญานิยม</w:t>
            </w:r>
          </w:p>
          <w:p w:rsidR="003D608D" w:rsidRPr="004B373B" w:rsidRDefault="003D608D" w:rsidP="003D608D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24" w:type="dxa"/>
            <w:shd w:val="clear" w:color="auto" w:fill="auto"/>
          </w:tcPr>
          <w:p w:rsidR="003D608D" w:rsidRPr="00BE03DF" w:rsidRDefault="003D608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3D608D" w:rsidRPr="00BE03DF" w:rsidRDefault="003D608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1972" w:type="dxa"/>
            <w:shd w:val="clear" w:color="auto" w:fill="auto"/>
          </w:tcPr>
          <w:p w:rsidR="003D608D" w:rsidRDefault="003D608D" w:rsidP="00C50BB2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สรุปประกอบการใช้สื่อ </w:t>
            </w:r>
          </w:p>
          <w:p w:rsidR="003D608D" w:rsidRPr="00C50BB2" w:rsidRDefault="003D608D" w:rsidP="00C50BB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ซักถาม สรุป</w:t>
            </w:r>
          </w:p>
        </w:tc>
        <w:tc>
          <w:tcPr>
            <w:tcW w:w="1272" w:type="dxa"/>
            <w:shd w:val="clear" w:color="auto" w:fill="auto"/>
          </w:tcPr>
          <w:p w:rsidR="003D608D" w:rsidRDefault="003D608D" w:rsidP="003D608D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3D608D" w:rsidRPr="00C50BB2" w:rsidRDefault="003D608D" w:rsidP="003D60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FE5026" w:rsidRDefault="003D608D" w:rsidP="00C60C2D">
            <w:pPr>
              <w:ind w:left="0" w:hanging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-ทฤษฎีความแตกต่างระหว่างบุคคล</w:t>
            </w:r>
          </w:p>
          <w:p w:rsidR="003D608D" w:rsidRDefault="003D608D" w:rsidP="003D608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</w:t>
            </w:r>
            <w:r w:rsidRPr="00F659F7">
              <w:rPr>
                <w:rFonts w:ascii="TH SarabunPSK" w:hAnsi="TH SarabunPSK" w:cs="TH SarabunPSK"/>
                <w:sz w:val="32"/>
                <w:szCs w:val="32"/>
                <w:cs/>
              </w:rPr>
              <w:t>คอนสตรัคติวิสต์</w:t>
            </w:r>
          </w:p>
          <w:p w:rsidR="003D608D" w:rsidRPr="00F56E1B" w:rsidRDefault="003D608D" w:rsidP="003D608D">
            <w:pPr>
              <w:pStyle w:val="3"/>
              <w:shd w:val="clear" w:color="auto" w:fill="FFFFFF"/>
              <w:spacing w:before="0" w:after="0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  <w:color w:val="222222"/>
                <w:sz w:val="32"/>
                <w:szCs w:val="32"/>
              </w:rPr>
            </w:pPr>
            <w:r w:rsidRPr="00F56E1B">
              <w:rPr>
                <w:rFonts w:ascii="TH SarabunPSK" w:hAnsi="TH SarabunPSK" w:cs="TH SarabunPSK"/>
                <w:b w:val="0"/>
                <w:bCs w:val="0"/>
                <w:color w:val="222222"/>
                <w:sz w:val="32"/>
                <w:szCs w:val="32"/>
              </w:rPr>
              <w:t xml:space="preserve">- </w:t>
            </w:r>
            <w:r w:rsidRPr="00F56E1B">
              <w:rPr>
                <w:rFonts w:ascii="TH SarabunPSK" w:hAnsi="TH SarabunPSK" w:cs="TH SarabunPSK"/>
                <w:b w:val="0"/>
                <w:bCs w:val="0"/>
                <w:color w:val="222222"/>
                <w:sz w:val="32"/>
                <w:szCs w:val="32"/>
                <w:cs/>
              </w:rPr>
              <w:t>ทฤษฎีความสัมพันธ์เชื่อมโยง (</w:t>
            </w:r>
            <w:r w:rsidRPr="00F56E1B">
              <w:rPr>
                <w:rFonts w:ascii="TH SarabunPSK" w:hAnsi="TH SarabunPSK" w:cs="TH SarabunPSK"/>
                <w:b w:val="0"/>
                <w:bCs w:val="0"/>
                <w:color w:val="222222"/>
                <w:sz w:val="32"/>
                <w:szCs w:val="32"/>
              </w:rPr>
              <w:t>Connectionism)</w:t>
            </w:r>
          </w:p>
          <w:p w:rsidR="00252A76" w:rsidRPr="005E64CD" w:rsidRDefault="00252A76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6738F1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</w:t>
            </w:r>
            <w:r w:rsidR="003D608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สรุป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ประกอบการใช้สื่อ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3D608D" w:rsidRDefault="003D608D" w:rsidP="003D608D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252A76" w:rsidRPr="00BE03DF" w:rsidRDefault="003D608D" w:rsidP="003D608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:rsidR="003D608D" w:rsidRDefault="003D608D" w:rsidP="003D608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ทฤษฎีระบบ</w:t>
            </w:r>
          </w:p>
          <w:p w:rsidR="003D608D" w:rsidRDefault="003D608D" w:rsidP="003D608D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ระบบการสอน</w:t>
            </w:r>
          </w:p>
          <w:p w:rsidR="00FE5026" w:rsidRDefault="00FE5026" w:rsidP="00FE502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52A76" w:rsidRPr="00BE03DF" w:rsidRDefault="00252A76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C50BB2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1F4A2D" w:rsidRDefault="001F4A2D" w:rsidP="001F4A2D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252A76" w:rsidRPr="00BE03DF" w:rsidRDefault="001F4A2D" w:rsidP="001F4A2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4B373B" w:rsidRPr="00BE03DF" w:rsidTr="00D81477">
        <w:tc>
          <w:tcPr>
            <w:tcW w:w="864" w:type="dxa"/>
            <w:shd w:val="clear" w:color="auto" w:fill="auto"/>
          </w:tcPr>
          <w:p w:rsidR="004B373B" w:rsidRPr="00BE03DF" w:rsidRDefault="004B373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3D608D" w:rsidRDefault="003D608D" w:rsidP="003D608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-ทฤษฎีการสื่อสาร</w:t>
            </w:r>
          </w:p>
          <w:p w:rsidR="003D608D" w:rsidRDefault="003D608D" w:rsidP="003D608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ทฤษฎีองค์การ</w:t>
            </w:r>
          </w:p>
          <w:p w:rsidR="004B373B" w:rsidRDefault="004B373B" w:rsidP="003D608D">
            <w:pPr>
              <w:pStyle w:val="3"/>
              <w:shd w:val="clear" w:color="auto" w:fill="FFFFFF"/>
              <w:spacing w:before="0" w:after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4B373B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4B373B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4B373B" w:rsidRPr="00BE03DF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1F4A2D" w:rsidRDefault="001F4A2D" w:rsidP="001F4A2D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4B373B" w:rsidRPr="00BE03DF" w:rsidRDefault="001F4A2D" w:rsidP="001F4A2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4B373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</w:t>
            </w:r>
            <w:r w:rsidR="003D608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-7</w:t>
            </w:r>
          </w:p>
        </w:tc>
        <w:tc>
          <w:tcPr>
            <w:tcW w:w="3689" w:type="dxa"/>
            <w:shd w:val="clear" w:color="auto" w:fill="auto"/>
          </w:tcPr>
          <w:p w:rsidR="00252A76" w:rsidRDefault="003D608D" w:rsidP="003D60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-งานวิจัยที่เกี่ยวข้องกับเทคโนโลยีและสื่อสารการศึกษา</w:t>
            </w:r>
          </w:p>
          <w:p w:rsidR="001F4A2D" w:rsidRDefault="001F4A2D" w:rsidP="003D60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1F4A2D" w:rsidRDefault="001F4A2D" w:rsidP="003D60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1F4A2D" w:rsidRDefault="001F4A2D" w:rsidP="003D60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1F4A2D" w:rsidRPr="00F56E1B" w:rsidRDefault="001F4A2D" w:rsidP="003D60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3D608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1F4A2D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ค้นคว้า </w:t>
            </w:r>
            <w:r w:rsidR="003D608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รายงาน อภิปราย สรุป</w:t>
            </w:r>
          </w:p>
        </w:tc>
        <w:tc>
          <w:tcPr>
            <w:tcW w:w="1272" w:type="dxa"/>
            <w:shd w:val="clear" w:color="auto" w:fill="auto"/>
          </w:tcPr>
          <w:p w:rsidR="001F4A2D" w:rsidRDefault="001F4A2D" w:rsidP="001F4A2D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252A76" w:rsidRPr="00BE03DF" w:rsidRDefault="001F4A2D" w:rsidP="001F4A2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1F4A2D" w:rsidRPr="00BE03DF" w:rsidTr="00D81477">
        <w:tc>
          <w:tcPr>
            <w:tcW w:w="864" w:type="dxa"/>
            <w:shd w:val="clear" w:color="auto" w:fill="auto"/>
          </w:tcPr>
          <w:p w:rsidR="001F4A2D" w:rsidRDefault="001F4A2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>8</w:t>
            </w:r>
          </w:p>
        </w:tc>
        <w:tc>
          <w:tcPr>
            <w:tcW w:w="3689" w:type="dxa"/>
            <w:shd w:val="clear" w:color="auto" w:fill="auto"/>
          </w:tcPr>
          <w:p w:rsidR="001F4A2D" w:rsidRDefault="001F4A2D" w:rsidP="003D608D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24" w:type="dxa"/>
            <w:shd w:val="clear" w:color="auto" w:fill="auto"/>
          </w:tcPr>
          <w:p w:rsidR="001F4A2D" w:rsidRDefault="001F4A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1F4A2D" w:rsidRDefault="001F4A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1F4A2D" w:rsidRDefault="001F4A2D" w:rsidP="00C50BB2">
            <w:pPr>
              <w:ind w:left="0" w:firstLine="0"/>
              <w:jc w:val="left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</w:p>
        </w:tc>
        <w:tc>
          <w:tcPr>
            <w:tcW w:w="1272" w:type="dxa"/>
            <w:shd w:val="clear" w:color="auto" w:fill="auto"/>
          </w:tcPr>
          <w:p w:rsidR="001F4A2D" w:rsidRDefault="001F4A2D" w:rsidP="00C50BB2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FB70B9">
        <w:tc>
          <w:tcPr>
            <w:tcW w:w="864" w:type="dxa"/>
            <w:shd w:val="clear" w:color="auto" w:fill="auto"/>
          </w:tcPr>
          <w:p w:rsidR="005F2F40" w:rsidRPr="00BE03DF" w:rsidRDefault="001F4A2D" w:rsidP="00FB70B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5F2F4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-10</w:t>
            </w:r>
          </w:p>
        </w:tc>
        <w:tc>
          <w:tcPr>
            <w:tcW w:w="3689" w:type="dxa"/>
            <w:shd w:val="clear" w:color="auto" w:fill="auto"/>
          </w:tcPr>
          <w:p w:rsidR="001F4A2D" w:rsidRDefault="001F4A2D" w:rsidP="001F4A2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เทคโนโลยีสารสนเทศและการสื่อสาร เพื่อการศึกษา</w:t>
            </w:r>
          </w:p>
          <w:p w:rsidR="001F4A2D" w:rsidRDefault="001F4A2D" w:rsidP="001F4A2D">
            <w:pPr>
              <w:ind w:left="0" w:hanging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สื่อการสอน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(Instruction Media)</w:t>
            </w:r>
          </w:p>
          <w:p w:rsidR="005F2F40" w:rsidRPr="00BE03DF" w:rsidRDefault="005F2F40" w:rsidP="00FB70B9">
            <w:pPr>
              <w:ind w:left="66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5F2F40" w:rsidRPr="00BE03DF" w:rsidRDefault="00741CCD" w:rsidP="00FB70B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5F2F40" w:rsidRPr="00BE03DF" w:rsidRDefault="005F2F40" w:rsidP="00FB70B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5F2F40" w:rsidRPr="00BE03DF" w:rsidRDefault="005F2F40" w:rsidP="00FB70B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 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1F4A2D" w:rsidRDefault="001F4A2D" w:rsidP="001F4A2D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5F2F40" w:rsidRPr="00BE03DF" w:rsidRDefault="001F4A2D" w:rsidP="001F4A2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3689" w:type="dxa"/>
            <w:shd w:val="clear" w:color="auto" w:fill="auto"/>
          </w:tcPr>
          <w:p w:rsidR="001F4A2D" w:rsidRDefault="001F4A2D" w:rsidP="001F4A2D">
            <w:pPr>
              <w:ind w:left="0" w:hanging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นวัตกรรมการศึกษา</w:t>
            </w:r>
          </w:p>
          <w:p w:rsidR="00252A76" w:rsidRPr="00BE03DF" w:rsidRDefault="001F4A2D" w:rsidP="001F4A2D">
            <w:pPr>
              <w:ind w:left="0" w:hanging="13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973F6">
              <w:rPr>
                <w:rFonts w:ascii="TH SarabunPSK" w:hAnsi="TH SarabunPSK" w:cs="TH SarabunPSK" w:hint="cs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การแพร่กระจายนวัตกรรม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 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1F4A2D" w:rsidRDefault="001F4A2D" w:rsidP="001F4A2D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252A76" w:rsidRPr="00BE03DF" w:rsidRDefault="001F4A2D" w:rsidP="001F4A2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11</w:t>
            </w:r>
          </w:p>
        </w:tc>
        <w:tc>
          <w:tcPr>
            <w:tcW w:w="3689" w:type="dxa"/>
            <w:shd w:val="clear" w:color="auto" w:fill="auto"/>
          </w:tcPr>
          <w:p w:rsidR="001F4A2D" w:rsidRPr="00F56E1B" w:rsidRDefault="001F4A2D" w:rsidP="001F4A2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56E1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56E1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การเรียนแบบลงมือกระทำ</w:t>
            </w:r>
            <w:r w:rsidRPr="00F56E1B">
              <w:rPr>
                <w:rFonts w:ascii="TH SarabunPSK" w:hAnsi="TH SarabunPSK" w:cs="TH SarabunPSK"/>
                <w:sz w:val="32"/>
                <w:szCs w:val="32"/>
              </w:rPr>
              <w:t xml:space="preserve"> (Active learning) </w:t>
            </w:r>
          </w:p>
          <w:p w:rsidR="001F4A2D" w:rsidRPr="00F56E1B" w:rsidRDefault="001F4A2D" w:rsidP="001F4A2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56E1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56E1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การเรียนแบบร่วมมือ</w:t>
            </w:r>
            <w:r w:rsidRPr="00F56E1B">
              <w:rPr>
                <w:rFonts w:ascii="TH SarabunPSK" w:hAnsi="TH SarabunPSK" w:cs="TH SarabunPSK"/>
                <w:sz w:val="32"/>
                <w:szCs w:val="32"/>
              </w:rPr>
              <w:t xml:space="preserve"> (Cooperative learning) </w:t>
            </w:r>
          </w:p>
          <w:p w:rsidR="00252A76" w:rsidRPr="001973F6" w:rsidRDefault="00252A76" w:rsidP="001973F6">
            <w:pPr>
              <w:pStyle w:val="Default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C50BB2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 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1F4A2D" w:rsidRDefault="001F4A2D" w:rsidP="001F4A2D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252A76" w:rsidRPr="00BE03DF" w:rsidRDefault="001F4A2D" w:rsidP="001F4A2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12</w:t>
            </w:r>
          </w:p>
        </w:tc>
        <w:tc>
          <w:tcPr>
            <w:tcW w:w="3689" w:type="dxa"/>
            <w:shd w:val="clear" w:color="auto" w:fill="auto"/>
          </w:tcPr>
          <w:p w:rsidR="001F4A2D" w:rsidRPr="005E64CD" w:rsidRDefault="001F4A2D" w:rsidP="001F4A2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5E64C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E64CD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การเรียนรู้แบบผสมผสาน</w:t>
            </w:r>
            <w:r w:rsidRPr="005E64CD">
              <w:rPr>
                <w:rFonts w:ascii="TH SarabunPSK" w:hAnsi="TH SarabunPSK" w:cs="TH SarabunPSK"/>
                <w:sz w:val="32"/>
                <w:szCs w:val="32"/>
              </w:rPr>
              <w:t xml:space="preserve"> (Blended learning)</w:t>
            </w:r>
          </w:p>
          <w:p w:rsidR="001F4A2D" w:rsidRPr="005E64CD" w:rsidRDefault="001F4A2D" w:rsidP="001F4A2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5E64C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E64CD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การเรียนอิเล็กทรอนิกส์</w:t>
            </w:r>
            <w:r w:rsidRPr="005E64CD">
              <w:rPr>
                <w:rFonts w:ascii="TH SarabunPSK" w:hAnsi="TH SarabunPSK" w:cs="TH SarabunPSK"/>
                <w:sz w:val="32"/>
                <w:szCs w:val="32"/>
              </w:rPr>
              <w:t xml:space="preserve"> (E-learning) </w:t>
            </w:r>
          </w:p>
          <w:p w:rsidR="00252A76" w:rsidRPr="005E64CD" w:rsidRDefault="00252A76" w:rsidP="001F4A2D">
            <w:pPr>
              <w:pStyle w:val="Defaul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C50BB2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 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1F4A2D" w:rsidRDefault="001F4A2D" w:rsidP="001F4A2D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252A76" w:rsidRPr="00BE03DF" w:rsidRDefault="001F4A2D" w:rsidP="001F4A2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13</w:t>
            </w:r>
          </w:p>
        </w:tc>
        <w:tc>
          <w:tcPr>
            <w:tcW w:w="3689" w:type="dxa"/>
            <w:shd w:val="clear" w:color="auto" w:fill="auto"/>
          </w:tcPr>
          <w:p w:rsidR="001F4A2D" w:rsidRDefault="001F4A2D" w:rsidP="001F4A2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55149">
              <w:rPr>
                <w:rFonts w:ascii="TH SarabunPSK" w:hAnsi="TH SarabunPSK" w:cs="TH SarabunPSK"/>
                <w:sz w:val="32"/>
                <w:szCs w:val="32"/>
                <w:cs/>
              </w:rPr>
              <w:t>บทเรียนแสวงรู้</w:t>
            </w:r>
            <w:r w:rsidRPr="00B55149">
              <w:rPr>
                <w:rFonts w:ascii="TH SarabunPSK" w:hAnsi="TH SarabunPSK" w:cs="TH SarabunPSK"/>
                <w:sz w:val="32"/>
                <w:szCs w:val="32"/>
              </w:rPr>
              <w:t xml:space="preserve"> (Web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5149">
              <w:rPr>
                <w:rFonts w:ascii="TH SarabunPSK" w:hAnsi="TH SarabunPSK" w:cs="TH SarabunPSK"/>
                <w:sz w:val="32"/>
                <w:szCs w:val="32"/>
              </w:rPr>
              <w:t xml:space="preserve">quest) </w:t>
            </w:r>
          </w:p>
          <w:p w:rsidR="00252A76" w:rsidRPr="00ED2B33" w:rsidRDefault="001F4A2D" w:rsidP="001F4A2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55149">
              <w:rPr>
                <w:rFonts w:ascii="TH SarabunPSK" w:hAnsi="TH SarabunPSK" w:cs="TH SarabunPSK"/>
                <w:sz w:val="32"/>
                <w:szCs w:val="32"/>
                <w:cs/>
              </w:rPr>
              <w:t>วัตถุการเรียนรู้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5149">
              <w:rPr>
                <w:rFonts w:ascii="TH SarabunPSK" w:hAnsi="TH SarabunPSK" w:cs="TH SarabunPSK"/>
                <w:sz w:val="32"/>
                <w:szCs w:val="32"/>
              </w:rPr>
              <w:t>(Learning object)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C50BB2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 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1F4A2D" w:rsidRDefault="001F4A2D" w:rsidP="001F4A2D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252A76" w:rsidRPr="00BE03DF" w:rsidRDefault="001F4A2D" w:rsidP="001F4A2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14</w:t>
            </w:r>
            <w:r w:rsidR="001F4A2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-15</w:t>
            </w:r>
          </w:p>
        </w:tc>
        <w:tc>
          <w:tcPr>
            <w:tcW w:w="3689" w:type="dxa"/>
            <w:shd w:val="clear" w:color="auto" w:fill="auto"/>
          </w:tcPr>
          <w:p w:rsidR="001F4A2D" w:rsidRDefault="001F4A2D" w:rsidP="001F4A2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5514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  <w:r w:rsidRPr="00B55149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เทคโนโลยีการศึกษา</w:t>
            </w:r>
            <w:r w:rsidRPr="00B551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BE03DF" w:rsidRDefault="00252A76" w:rsidP="005E64C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1F4A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C50BB2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 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1F4A2D" w:rsidRDefault="001F4A2D" w:rsidP="001F4A2D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รศ.เอกวิทย์  แก้วประดิษฐ์</w:t>
            </w:r>
          </w:p>
          <w:p w:rsidR="00252A76" w:rsidRPr="00BE03DF" w:rsidRDefault="001F4A2D" w:rsidP="001F4A2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อ.ขรรค์ชัย แซ่แต้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C60C2D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C60C2D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25784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784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1F4A2D" w:rsidRPr="00BE03DF" w:rsidRDefault="001F4A2D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  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1F4A2D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8-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 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C8651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3-</w:t>
            </w:r>
            <w:r w:rsidR="00633C39" w:rsidRPr="00BE03DF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  <w:r w:rsidR="00C8651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งานเป็นกลุ่ม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C8651D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4-16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EC02FD" w:rsidP="00C8651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การสรุปผลงาน 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C8651D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4-16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Pr="00BE03DF" w:rsidRDefault="00AC453D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C8651D" w:rsidRPr="005F4424" w:rsidRDefault="00C8651D" w:rsidP="00C8651D">
      <w:pPr>
        <w:tabs>
          <w:tab w:val="left" w:pos="720"/>
        </w:tabs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กิดานันท์  มลิทอง</w:t>
      </w:r>
      <w:r w:rsidRPr="005F442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(2540). </w:t>
      </w:r>
      <w:r w:rsidRPr="00934A6A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5F4424">
        <w:rPr>
          <w:rFonts w:ascii="TH SarabunPSK" w:hAnsi="TH SarabunPSK" w:cs="TH SarabunPSK"/>
          <w:sz w:val="32"/>
          <w:szCs w:val="32"/>
        </w:rPr>
        <w:t>.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  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กรุงเทพมหานคร </w:t>
      </w:r>
      <w:r w:rsidRPr="005F4424">
        <w:rPr>
          <w:rFonts w:ascii="TH SarabunPSK" w:hAnsi="TH SarabunPSK" w:cs="TH SarabunPSK"/>
          <w:sz w:val="32"/>
          <w:szCs w:val="32"/>
        </w:rPr>
        <w:t>:</w:t>
      </w:r>
    </w:p>
    <w:p w:rsidR="00C8651D" w:rsidRDefault="00C8651D" w:rsidP="00C8651D">
      <w:pPr>
        <w:tabs>
          <w:tab w:val="left" w:pos="720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โรงพิมพ์เอดิสันเพรสโปรดัดส์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C8651D" w:rsidRPr="005F4424" w:rsidRDefault="00C8651D" w:rsidP="00C8651D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ไชยยศ  เรืองสุวรรณ</w:t>
      </w:r>
      <w:r w:rsidRPr="005F442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(2522). </w:t>
      </w:r>
      <w:r w:rsidRPr="005F4424">
        <w:rPr>
          <w:rFonts w:ascii="TH SarabunPSK" w:hAnsi="TH SarabunPSK" w:cs="TH SarabunPSK"/>
          <w:sz w:val="32"/>
          <w:szCs w:val="32"/>
        </w:rPr>
        <w:t xml:space="preserve"> </w:t>
      </w:r>
      <w:r w:rsidRPr="008A6366">
        <w:rPr>
          <w:rFonts w:ascii="TH SarabunPSK" w:hAnsi="TH SarabunPSK" w:cs="TH SarabunPSK"/>
          <w:sz w:val="32"/>
          <w:szCs w:val="32"/>
          <w:u w:val="single"/>
          <w:cs/>
        </w:rPr>
        <w:t>หลักการ ทฤษฎีเทคโนโลยีและนวกรรมทางการศึกษา</w:t>
      </w:r>
      <w:r w:rsidRPr="008A6366">
        <w:rPr>
          <w:rFonts w:ascii="TH SarabunPSK" w:hAnsi="TH SarabunPSK" w:cs="TH SarabunPSK"/>
          <w:sz w:val="32"/>
          <w:szCs w:val="32"/>
        </w:rPr>
        <w:t>.</w:t>
      </w:r>
      <w:r w:rsidRPr="005F4424">
        <w:rPr>
          <w:rFonts w:ascii="TH SarabunPSK" w:hAnsi="TH SarabunPSK" w:cs="TH SarabunPSK"/>
          <w:sz w:val="32"/>
          <w:szCs w:val="32"/>
        </w:rPr>
        <w:t xml:space="preserve"> 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 xml:space="preserve">2.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>
        <w:rPr>
          <w:rFonts w:ascii="TH SarabunPSK" w:hAnsi="TH SarabunPSK" w:cs="TH SarabunPSK"/>
          <w:sz w:val="32"/>
          <w:szCs w:val="32"/>
        </w:rPr>
        <w:t>: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โรงพิมพ์เรือนแก้วการพิมพ์</w:t>
      </w:r>
      <w:r w:rsidRPr="005F4424">
        <w:rPr>
          <w:rFonts w:ascii="TH SarabunPSK" w:hAnsi="TH SarabunPSK" w:cs="TH SarabunPSK"/>
          <w:sz w:val="32"/>
          <w:szCs w:val="32"/>
        </w:rPr>
        <w:t>,  2522.</w:t>
      </w:r>
    </w:p>
    <w:p w:rsidR="00C8651D" w:rsidRDefault="00C8651D" w:rsidP="00C8651D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อรพันธุ์  ประสิทธิรัตน์.  (2528). </w:t>
      </w:r>
      <w:r w:rsidRPr="00934A6A">
        <w:rPr>
          <w:rFonts w:ascii="TH SarabunPSK" w:hAnsi="TH SarabunPSK" w:cs="TH SarabunPSK" w:hint="cs"/>
          <w:sz w:val="32"/>
          <w:szCs w:val="32"/>
          <w:u w:val="single"/>
          <w:cs/>
        </w:rPr>
        <w:t>พื้นฐานเทคโนโลยีในการศึกษา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พิมพ์ครั้งที่ 2. กรุงเทพฯ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มหาวิทยาลัยศรีนครินทรวิโรฒ บางเขน.</w:t>
      </w:r>
    </w:p>
    <w:p w:rsidR="00C8651D" w:rsidRPr="00A0796C" w:rsidRDefault="00C8651D" w:rsidP="00C8651D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AECT.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http://aect.site-ym.com/?publications_landing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E587C" w:rsidRPr="00884843" w:rsidRDefault="002E587C" w:rsidP="002E587C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802930" w:rsidRPr="00F11589" w:rsidRDefault="00802930" w:rsidP="00802930">
      <w:pPr>
        <w:tabs>
          <w:tab w:val="left" w:pos="142"/>
          <w:tab w:val="left" w:pos="720"/>
          <w:tab w:val="left" w:pos="1440"/>
        </w:tabs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sz w:val="32"/>
          <w:szCs w:val="32"/>
        </w:rPr>
        <w:t>Geri Manning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. (2007).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>Self-Directed Learning : A Key Component of Adult Learning Theory</w:t>
      </w:r>
      <w:r w:rsidRPr="00802930">
        <w:rPr>
          <w:rFonts w:ascii="TH SarabunPSK" w:hAnsi="TH SarabunPSK" w:cs="TH SarabunPSK"/>
          <w:sz w:val="32"/>
          <w:szCs w:val="32"/>
          <w:cs/>
        </w:rPr>
        <w:t>.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</w:rPr>
        <w:t xml:space="preserve">Journal of the Washington Institute of China Studies, Summer </w:t>
      </w:r>
      <w:r w:rsidRPr="00F11589">
        <w:rPr>
          <w:rFonts w:ascii="TH SarabunPSK" w:hAnsi="TH SarabunPSK" w:cs="TH SarabunPSK"/>
          <w:sz w:val="32"/>
          <w:szCs w:val="32"/>
          <w:cs/>
        </w:rPr>
        <w:t>2007</w:t>
      </w:r>
      <w:r w:rsidRPr="00F11589">
        <w:rPr>
          <w:rFonts w:ascii="TH SarabunPSK" w:hAnsi="TH SarabunPSK" w:cs="TH SarabunPSK"/>
          <w:sz w:val="32"/>
          <w:szCs w:val="32"/>
        </w:rPr>
        <w:t xml:space="preserve">, Vol. </w:t>
      </w:r>
      <w:r w:rsidRPr="00F11589">
        <w:rPr>
          <w:rFonts w:ascii="TH SarabunPSK" w:hAnsi="TH SarabunPSK" w:cs="TH SarabunPSK"/>
          <w:sz w:val="32"/>
          <w:szCs w:val="32"/>
          <w:cs/>
        </w:rPr>
        <w:t>2</w:t>
      </w:r>
      <w:r w:rsidRPr="00F11589">
        <w:rPr>
          <w:rFonts w:ascii="TH SarabunPSK" w:hAnsi="TH SarabunPSK" w:cs="TH SarabunPSK"/>
          <w:sz w:val="32"/>
          <w:szCs w:val="32"/>
        </w:rPr>
        <w:t xml:space="preserve">, No. </w:t>
      </w:r>
      <w:r w:rsidRPr="00F11589">
        <w:rPr>
          <w:rFonts w:ascii="TH SarabunPSK" w:hAnsi="TH SarabunPSK" w:cs="TH SarabunPSK"/>
          <w:sz w:val="32"/>
          <w:szCs w:val="32"/>
          <w:cs/>
        </w:rPr>
        <w:t>2</w:t>
      </w:r>
      <w:r w:rsidRPr="00F11589">
        <w:rPr>
          <w:rFonts w:ascii="TH SarabunPSK" w:hAnsi="TH SarabunPSK" w:cs="TH SarabunPSK"/>
          <w:sz w:val="32"/>
          <w:szCs w:val="32"/>
        </w:rPr>
        <w:t xml:space="preserve">, </w:t>
      </w:r>
    </w:p>
    <w:p w:rsidR="00802930" w:rsidRPr="00802930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F11589">
        <w:rPr>
          <w:rFonts w:ascii="TH SarabunPSK" w:hAnsi="TH SarabunPSK" w:cs="TH SarabunPSK"/>
          <w:sz w:val="32"/>
          <w:szCs w:val="32"/>
        </w:rPr>
        <w:t xml:space="preserve">Hiemstra, R. (1994).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802930">
        <w:rPr>
          <w:rFonts w:ascii="TH SarabunPSK" w:hAnsi="TH SarabunPSK" w:cs="TH SarabunPSK"/>
          <w:sz w:val="32"/>
          <w:szCs w:val="32"/>
        </w:rPr>
        <w:t>Self-directed learning</w:t>
      </w:r>
      <w:r>
        <w:rPr>
          <w:rFonts w:ascii="TH SarabunPSK" w:hAnsi="TH SarabunPSK" w:cs="TH SarabunPSK"/>
          <w:sz w:val="32"/>
          <w:szCs w:val="32"/>
        </w:rPr>
        <w:t>,”</w:t>
      </w:r>
      <w:r w:rsidRPr="0080293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F11589">
        <w:rPr>
          <w:rFonts w:ascii="TH SarabunPSK" w:hAnsi="TH SarabunPSK" w:cs="TH SarabunPSK"/>
          <w:sz w:val="32"/>
          <w:szCs w:val="32"/>
        </w:rPr>
        <w:t xml:space="preserve">In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T. Husen &amp; T. N. Postlethwaite (Eds.), The </w:t>
      </w:r>
    </w:p>
    <w:p w:rsidR="00802930" w:rsidRPr="00F11589" w:rsidRDefault="00802930" w:rsidP="00802930">
      <w:pPr>
        <w:tabs>
          <w:tab w:val="left" w:pos="720"/>
          <w:tab w:val="left" w:pos="1440"/>
          <w:tab w:val="left" w:pos="198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02930">
        <w:rPr>
          <w:rFonts w:ascii="TH SarabunPSK" w:hAnsi="TH SarabunPSK" w:cs="TH SarabunPSK"/>
          <w:sz w:val="32"/>
          <w:szCs w:val="32"/>
          <w:u w:val="single"/>
        </w:rPr>
        <w:t>International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Encyclopedia of 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>Education</w:t>
      </w:r>
      <w:r>
        <w:rPr>
          <w:rFonts w:ascii="TH SarabunPSK" w:hAnsi="TH SarabunPSK" w:cs="TH SarabunPSK"/>
          <w:sz w:val="32"/>
          <w:szCs w:val="32"/>
        </w:rPr>
        <w:t>.</w:t>
      </w:r>
      <w:r w:rsidRPr="00F1158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</w:rPr>
        <w:t>(second edition), Oxford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</w:rPr>
        <w:t>: Pergamon Press.</w:t>
      </w:r>
    </w:p>
    <w:p w:rsidR="00802930" w:rsidRPr="00F11589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sz w:val="32"/>
          <w:szCs w:val="32"/>
        </w:rPr>
        <w:t>Katherine Thornton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. (2010).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>Supporting Self-Directed Learning:A Framework for Teachers</w:t>
      </w:r>
      <w:r w:rsidRPr="00802930">
        <w:rPr>
          <w:rFonts w:ascii="TH SarabunPSK" w:hAnsi="TH SarabunPSK" w:cs="TH SarabunPSK"/>
          <w:sz w:val="32"/>
          <w:szCs w:val="32"/>
          <w:cs/>
        </w:rPr>
        <w:t>.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02930" w:rsidRPr="00F11589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sz w:val="32"/>
          <w:szCs w:val="32"/>
        </w:rPr>
        <w:tab/>
        <w:t xml:space="preserve">Language Education in Asia, Volume </w:t>
      </w:r>
      <w:r w:rsidRPr="00F11589">
        <w:rPr>
          <w:rFonts w:ascii="TH SarabunPSK" w:hAnsi="TH SarabunPSK" w:cs="TH SarabunPSK"/>
          <w:sz w:val="32"/>
          <w:szCs w:val="32"/>
          <w:cs/>
        </w:rPr>
        <w:t>1</w:t>
      </w:r>
      <w:r w:rsidRPr="00F11589">
        <w:rPr>
          <w:rFonts w:ascii="TH SarabunPSK" w:hAnsi="TH SarabunPSK" w:cs="TH SarabunPSK"/>
          <w:sz w:val="32"/>
          <w:szCs w:val="32"/>
        </w:rPr>
        <w:t xml:space="preserve">, </w:t>
      </w:r>
      <w:r w:rsidRPr="00F11589">
        <w:rPr>
          <w:rFonts w:ascii="TH SarabunPSK" w:hAnsi="TH SarabunPSK" w:cs="TH SarabunPSK"/>
          <w:sz w:val="32"/>
          <w:szCs w:val="32"/>
          <w:cs/>
        </w:rPr>
        <w:t>2010</w:t>
      </w:r>
      <w:r w:rsidR="005D6393">
        <w:rPr>
          <w:rFonts w:ascii="TH SarabunPSK" w:hAnsi="TH SarabunPSK" w:cs="TH SarabunPSK"/>
          <w:sz w:val="32"/>
          <w:szCs w:val="32"/>
        </w:rPr>
        <w:t>.</w:t>
      </w:r>
    </w:p>
    <w:p w:rsidR="00802930" w:rsidRPr="005D6393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F11589">
        <w:rPr>
          <w:rFonts w:ascii="TH SarabunPSK" w:hAnsi="TH SarabunPSK" w:cs="TH SarabunPSK"/>
          <w:sz w:val="32"/>
          <w:szCs w:val="32"/>
        </w:rPr>
        <w:t xml:space="preserve">Todd M. Gureckis and Douglas B. Markant. 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(2012). </w:t>
      </w:r>
      <w:r w:rsidR="005D639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u w:val="single"/>
        </w:rPr>
        <w:t>Self-Directed Learning: A Cognitive and</w:t>
      </w:r>
    </w:p>
    <w:p w:rsidR="00802930" w:rsidRPr="00F11589" w:rsidRDefault="005D6393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02930" w:rsidRPr="005D6393">
        <w:rPr>
          <w:rFonts w:ascii="TH SarabunPSK" w:hAnsi="TH SarabunPSK" w:cs="TH SarabunPSK"/>
          <w:sz w:val="32"/>
          <w:szCs w:val="32"/>
          <w:u w:val="single"/>
        </w:rPr>
        <w:t>Computational Perspective</w:t>
      </w:r>
      <w:r w:rsidR="00802930" w:rsidRPr="005D6393">
        <w:rPr>
          <w:rFonts w:ascii="TH SarabunPSK" w:hAnsi="TH SarabunPSK" w:cs="TH SarabunPSK"/>
          <w:sz w:val="32"/>
          <w:szCs w:val="32"/>
          <w:cs/>
        </w:rPr>
        <w:t>.</w:t>
      </w:r>
      <w:r w:rsidR="00802930" w:rsidRPr="00F1158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02930" w:rsidRPr="00F11589">
        <w:rPr>
          <w:rFonts w:ascii="TH SarabunPSK" w:hAnsi="TH SarabunPSK" w:cs="TH SarabunPSK"/>
          <w:sz w:val="32"/>
          <w:szCs w:val="32"/>
        </w:rPr>
        <w:t xml:space="preserve">pps.sagepub.com at NEW YORK UNIV on September </w:t>
      </w:r>
      <w:r w:rsidR="00802930" w:rsidRPr="00F11589">
        <w:rPr>
          <w:rFonts w:ascii="TH SarabunPSK" w:hAnsi="TH SarabunPSK" w:cs="TH SarabunPSK"/>
          <w:sz w:val="32"/>
          <w:szCs w:val="32"/>
          <w:cs/>
        </w:rPr>
        <w:t>6</w:t>
      </w:r>
      <w:r w:rsidR="00802930" w:rsidRPr="00F11589">
        <w:rPr>
          <w:rFonts w:ascii="TH SarabunPSK" w:hAnsi="TH SarabunPSK" w:cs="TH SarabunPSK"/>
          <w:sz w:val="32"/>
          <w:szCs w:val="32"/>
        </w:rPr>
        <w:t xml:space="preserve">, </w:t>
      </w:r>
    </w:p>
    <w:p w:rsidR="00802930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11589">
        <w:rPr>
          <w:rFonts w:ascii="TH SarabunPSK" w:hAnsi="TH SarabunPSK" w:cs="TH SarabunPSK"/>
          <w:sz w:val="32"/>
          <w:szCs w:val="32"/>
          <w:cs/>
        </w:rPr>
        <w:t>2012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802930" w:rsidRDefault="00802930" w:rsidP="00802930">
      <w:pPr>
        <w:tabs>
          <w:tab w:val="left" w:pos="709"/>
          <w:tab w:val="left" w:pos="1440"/>
        </w:tabs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802930">
        <w:rPr>
          <w:rFonts w:ascii="TH SarabunPSK" w:eastAsia="Times New Roman" w:hAnsi="TH SarabunPSK" w:cs="TH SarabunPSK"/>
          <w:sz w:val="32"/>
          <w:szCs w:val="32"/>
        </w:rPr>
        <w:lastRenderedPageBreak/>
        <w:t>Wittich, Walter Arno And Schuller, Charles Francis.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(1968). </w:t>
      </w:r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02930">
        <w:rPr>
          <w:rFonts w:ascii="TH SarabunPSK" w:eastAsia="Times New Roman" w:hAnsi="TH SarabunPSK" w:cs="TH SarabunPSK"/>
          <w:sz w:val="32"/>
          <w:szCs w:val="32"/>
          <w:u w:val="single"/>
        </w:rPr>
        <w:t>Audiovisual Materials : Their Nature and Use.</w:t>
      </w:r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 4 th ed</w:t>
      </w:r>
      <w:r>
        <w:rPr>
          <w:rFonts w:ascii="TH SarabunPSK" w:eastAsia="Times New Roman" w:hAnsi="TH SarabunPSK" w:cs="TH SarabunPSK"/>
          <w:sz w:val="32"/>
          <w:szCs w:val="32"/>
        </w:rPr>
        <w:t>. New York : Harper &amp; Row.</w:t>
      </w:r>
    </w:p>
    <w:p w:rsidR="00802930" w:rsidRPr="00802930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E93669">
      <w:pPr>
        <w:ind w:left="0" w:firstLine="33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E93669">
      <w:pPr>
        <w:ind w:left="0" w:firstLine="33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ปรับปรุงประมวลรายวิชาทุกปี ตามข้อมูลจากการประเมิน</w:t>
      </w:r>
    </w:p>
    <w:sectPr w:rsidR="00BE03DF" w:rsidRP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5AB" w:rsidRDefault="006825AB">
      <w:r>
        <w:separator/>
      </w:r>
    </w:p>
  </w:endnote>
  <w:endnote w:type="continuationSeparator" w:id="1">
    <w:p w:rsidR="006825AB" w:rsidRDefault="00682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8D" w:rsidRDefault="003D608D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3D608D" w:rsidRDefault="003D608D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8D" w:rsidRPr="004053C5" w:rsidRDefault="003D608D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8D" w:rsidRPr="00960863" w:rsidRDefault="003D608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3D608D" w:rsidRDefault="003D608D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8D" w:rsidRPr="00960863" w:rsidRDefault="003D608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3D608D" w:rsidRDefault="003D608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5AB" w:rsidRDefault="006825AB">
      <w:r>
        <w:separator/>
      </w:r>
    </w:p>
  </w:footnote>
  <w:footnote w:type="continuationSeparator" w:id="1">
    <w:p w:rsidR="006825AB" w:rsidRDefault="006825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8D" w:rsidRPr="00493E76" w:rsidRDefault="003D608D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AD0F09" w:rsidRPr="00AD0F09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3D608D" w:rsidRDefault="003D608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8D" w:rsidRPr="006D7041" w:rsidRDefault="003D608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8D" w:rsidRPr="00FE1D75" w:rsidRDefault="003D608D">
    <w:pPr>
      <w:pStyle w:val="a8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Pr="00FE1D75">
      <w:rPr>
        <w:rFonts w:ascii="TH SarabunPSK" w:hAnsi="TH SarabunPSK" w:cs="TH SarabunPSK"/>
        <w:sz w:val="32"/>
        <w:szCs w:val="32"/>
      </w:rPr>
      <w:fldChar w:fldCharType="separate"/>
    </w:r>
    <w:r w:rsidR="006C72F0" w:rsidRPr="006C72F0">
      <w:rPr>
        <w:rFonts w:ascii="TH SarabunPSK" w:hAnsi="TH SarabunPSK" w:cs="TH SarabunPSK"/>
        <w:noProof/>
        <w:sz w:val="32"/>
        <w:szCs w:val="32"/>
        <w:lang w:val="th-TH"/>
      </w:rPr>
      <w:t>4</w:t>
    </w:r>
    <w:r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3D608D" w:rsidRPr="006D7041" w:rsidRDefault="003D608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1"/>
  </w:num>
  <w:num w:numId="9">
    <w:abstractNumId w:val="6"/>
  </w:num>
  <w:num w:numId="10">
    <w:abstractNumId w:val="5"/>
  </w:num>
  <w:num w:numId="11">
    <w:abstractNumId w:val="18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1"/>
  </w:num>
  <w:num w:numId="17">
    <w:abstractNumId w:val="7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68AC"/>
    <w:rsid w:val="00022721"/>
    <w:rsid w:val="00025D5F"/>
    <w:rsid w:val="00032170"/>
    <w:rsid w:val="0003250F"/>
    <w:rsid w:val="000433AD"/>
    <w:rsid w:val="00056156"/>
    <w:rsid w:val="000564D5"/>
    <w:rsid w:val="00066266"/>
    <w:rsid w:val="0006798E"/>
    <w:rsid w:val="00072BDD"/>
    <w:rsid w:val="000818C1"/>
    <w:rsid w:val="00081A6C"/>
    <w:rsid w:val="00087D1F"/>
    <w:rsid w:val="000A566E"/>
    <w:rsid w:val="000C3ED0"/>
    <w:rsid w:val="000D5F5C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2270"/>
    <w:rsid w:val="0015586C"/>
    <w:rsid w:val="00170AD9"/>
    <w:rsid w:val="001742F0"/>
    <w:rsid w:val="00177A26"/>
    <w:rsid w:val="001831FB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1F4A2D"/>
    <w:rsid w:val="00201EFF"/>
    <w:rsid w:val="00206721"/>
    <w:rsid w:val="002121DC"/>
    <w:rsid w:val="00213C27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54F3"/>
    <w:rsid w:val="00287758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41D9A"/>
    <w:rsid w:val="00341FCB"/>
    <w:rsid w:val="00343293"/>
    <w:rsid w:val="00361988"/>
    <w:rsid w:val="00364F98"/>
    <w:rsid w:val="003750FF"/>
    <w:rsid w:val="00375D9C"/>
    <w:rsid w:val="00380A2B"/>
    <w:rsid w:val="0038541F"/>
    <w:rsid w:val="00385946"/>
    <w:rsid w:val="00390604"/>
    <w:rsid w:val="003C13B0"/>
    <w:rsid w:val="003C698A"/>
    <w:rsid w:val="003D3CE0"/>
    <w:rsid w:val="003D4B13"/>
    <w:rsid w:val="003D608D"/>
    <w:rsid w:val="003D63C7"/>
    <w:rsid w:val="003E52B2"/>
    <w:rsid w:val="003E582D"/>
    <w:rsid w:val="003F0AD2"/>
    <w:rsid w:val="003F26F4"/>
    <w:rsid w:val="003F30CF"/>
    <w:rsid w:val="00400144"/>
    <w:rsid w:val="004053C5"/>
    <w:rsid w:val="00413AB9"/>
    <w:rsid w:val="00423AFE"/>
    <w:rsid w:val="004374C8"/>
    <w:rsid w:val="00437C84"/>
    <w:rsid w:val="004447F8"/>
    <w:rsid w:val="00457275"/>
    <w:rsid w:val="004723A6"/>
    <w:rsid w:val="0047763F"/>
    <w:rsid w:val="004869E9"/>
    <w:rsid w:val="00493E76"/>
    <w:rsid w:val="00497156"/>
    <w:rsid w:val="004A45B9"/>
    <w:rsid w:val="004B188E"/>
    <w:rsid w:val="004B373B"/>
    <w:rsid w:val="004C1E83"/>
    <w:rsid w:val="004C67B5"/>
    <w:rsid w:val="004D2C8A"/>
    <w:rsid w:val="004D41A5"/>
    <w:rsid w:val="004D74B7"/>
    <w:rsid w:val="004E05FD"/>
    <w:rsid w:val="004F2A77"/>
    <w:rsid w:val="004F4CF3"/>
    <w:rsid w:val="004F70F5"/>
    <w:rsid w:val="00507EDD"/>
    <w:rsid w:val="005109F9"/>
    <w:rsid w:val="00513226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7151E"/>
    <w:rsid w:val="00580166"/>
    <w:rsid w:val="00596483"/>
    <w:rsid w:val="005A0302"/>
    <w:rsid w:val="005A4ADD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5F2F40"/>
    <w:rsid w:val="006115C0"/>
    <w:rsid w:val="00614E14"/>
    <w:rsid w:val="00633C39"/>
    <w:rsid w:val="00640285"/>
    <w:rsid w:val="006543A2"/>
    <w:rsid w:val="00664335"/>
    <w:rsid w:val="00667C1E"/>
    <w:rsid w:val="006738F1"/>
    <w:rsid w:val="00680E5E"/>
    <w:rsid w:val="006825AB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2F0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5E3"/>
    <w:rsid w:val="0074031F"/>
    <w:rsid w:val="00741CCD"/>
    <w:rsid w:val="007434F6"/>
    <w:rsid w:val="0074649C"/>
    <w:rsid w:val="00762406"/>
    <w:rsid w:val="00774C58"/>
    <w:rsid w:val="00781BC3"/>
    <w:rsid w:val="007A4705"/>
    <w:rsid w:val="007B5A2F"/>
    <w:rsid w:val="007B67C7"/>
    <w:rsid w:val="007C0E95"/>
    <w:rsid w:val="007E0757"/>
    <w:rsid w:val="007E16F1"/>
    <w:rsid w:val="007E4C22"/>
    <w:rsid w:val="007F19A8"/>
    <w:rsid w:val="007F3C9A"/>
    <w:rsid w:val="007F4527"/>
    <w:rsid w:val="00802930"/>
    <w:rsid w:val="00805DC5"/>
    <w:rsid w:val="00806152"/>
    <w:rsid w:val="00810655"/>
    <w:rsid w:val="00815B86"/>
    <w:rsid w:val="00826473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77435"/>
    <w:rsid w:val="00883669"/>
    <w:rsid w:val="0088427E"/>
    <w:rsid w:val="0088430C"/>
    <w:rsid w:val="00884843"/>
    <w:rsid w:val="00891ACD"/>
    <w:rsid w:val="00896305"/>
    <w:rsid w:val="008A7BA9"/>
    <w:rsid w:val="008B4785"/>
    <w:rsid w:val="008B4CEE"/>
    <w:rsid w:val="008B7BE5"/>
    <w:rsid w:val="008C2197"/>
    <w:rsid w:val="008D2911"/>
    <w:rsid w:val="008E46B3"/>
    <w:rsid w:val="008E73D7"/>
    <w:rsid w:val="008F0E72"/>
    <w:rsid w:val="008F1FE9"/>
    <w:rsid w:val="008F44C3"/>
    <w:rsid w:val="008F7D6A"/>
    <w:rsid w:val="00914B28"/>
    <w:rsid w:val="009246D3"/>
    <w:rsid w:val="0093119D"/>
    <w:rsid w:val="0093403D"/>
    <w:rsid w:val="009369BF"/>
    <w:rsid w:val="00937E24"/>
    <w:rsid w:val="0094379D"/>
    <w:rsid w:val="009526F5"/>
    <w:rsid w:val="00955C72"/>
    <w:rsid w:val="009563DC"/>
    <w:rsid w:val="00960863"/>
    <w:rsid w:val="00970504"/>
    <w:rsid w:val="009823D9"/>
    <w:rsid w:val="009B0321"/>
    <w:rsid w:val="009B7ACD"/>
    <w:rsid w:val="009D1613"/>
    <w:rsid w:val="009D1EC2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A3A"/>
    <w:rsid w:val="00A34577"/>
    <w:rsid w:val="00A427A6"/>
    <w:rsid w:val="00A44FC2"/>
    <w:rsid w:val="00A70EEB"/>
    <w:rsid w:val="00A75D12"/>
    <w:rsid w:val="00A82D41"/>
    <w:rsid w:val="00A959E0"/>
    <w:rsid w:val="00AA0B4D"/>
    <w:rsid w:val="00AA4556"/>
    <w:rsid w:val="00AC066B"/>
    <w:rsid w:val="00AC453D"/>
    <w:rsid w:val="00AD0F09"/>
    <w:rsid w:val="00B0175F"/>
    <w:rsid w:val="00B14EDB"/>
    <w:rsid w:val="00B15147"/>
    <w:rsid w:val="00B24048"/>
    <w:rsid w:val="00B307F9"/>
    <w:rsid w:val="00B32D88"/>
    <w:rsid w:val="00B50E91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4319"/>
    <w:rsid w:val="00BA783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F3E"/>
    <w:rsid w:val="00C130CF"/>
    <w:rsid w:val="00C25DEC"/>
    <w:rsid w:val="00C30505"/>
    <w:rsid w:val="00C30BCF"/>
    <w:rsid w:val="00C317C3"/>
    <w:rsid w:val="00C4208F"/>
    <w:rsid w:val="00C50BB2"/>
    <w:rsid w:val="00C60C2D"/>
    <w:rsid w:val="00C6296C"/>
    <w:rsid w:val="00C63342"/>
    <w:rsid w:val="00C708CE"/>
    <w:rsid w:val="00C7178F"/>
    <w:rsid w:val="00C818B9"/>
    <w:rsid w:val="00C8651D"/>
    <w:rsid w:val="00CB3336"/>
    <w:rsid w:val="00CC419E"/>
    <w:rsid w:val="00CC50E6"/>
    <w:rsid w:val="00CD27FD"/>
    <w:rsid w:val="00D013A8"/>
    <w:rsid w:val="00D04695"/>
    <w:rsid w:val="00D10878"/>
    <w:rsid w:val="00D15BC3"/>
    <w:rsid w:val="00D305E9"/>
    <w:rsid w:val="00D34AA8"/>
    <w:rsid w:val="00D3530B"/>
    <w:rsid w:val="00D3639E"/>
    <w:rsid w:val="00D37F87"/>
    <w:rsid w:val="00D416A6"/>
    <w:rsid w:val="00D4550C"/>
    <w:rsid w:val="00D45C38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E02E67"/>
    <w:rsid w:val="00E05358"/>
    <w:rsid w:val="00E245AA"/>
    <w:rsid w:val="00E278E6"/>
    <w:rsid w:val="00E40179"/>
    <w:rsid w:val="00E533CC"/>
    <w:rsid w:val="00E56CA7"/>
    <w:rsid w:val="00E61D07"/>
    <w:rsid w:val="00E71470"/>
    <w:rsid w:val="00E71F96"/>
    <w:rsid w:val="00E843AE"/>
    <w:rsid w:val="00E93669"/>
    <w:rsid w:val="00EA0D5F"/>
    <w:rsid w:val="00EA4A93"/>
    <w:rsid w:val="00EB0D9F"/>
    <w:rsid w:val="00EB3439"/>
    <w:rsid w:val="00EB6F17"/>
    <w:rsid w:val="00EC02FD"/>
    <w:rsid w:val="00EC3CAF"/>
    <w:rsid w:val="00ED2B33"/>
    <w:rsid w:val="00EF079F"/>
    <w:rsid w:val="00EF78EE"/>
    <w:rsid w:val="00EF7ADE"/>
    <w:rsid w:val="00F059F2"/>
    <w:rsid w:val="00F356C5"/>
    <w:rsid w:val="00F466AD"/>
    <w:rsid w:val="00F519F0"/>
    <w:rsid w:val="00F56E1B"/>
    <w:rsid w:val="00F651C4"/>
    <w:rsid w:val="00F8419F"/>
    <w:rsid w:val="00F85587"/>
    <w:rsid w:val="00FA1342"/>
    <w:rsid w:val="00FA3AB9"/>
    <w:rsid w:val="00FA73F9"/>
    <w:rsid w:val="00FB70B9"/>
    <w:rsid w:val="00FD64D7"/>
    <w:rsid w:val="00FE108B"/>
    <w:rsid w:val="00FE1D75"/>
    <w:rsid w:val="00FE3C0B"/>
    <w:rsid w:val="00FE5026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5A4ADD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semiHidden/>
    <w:unhideWhenUsed/>
    <w:rsid w:val="00F56E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2019</Words>
  <Characters>11511</Characters>
  <Application>Microsoft Office Word</Application>
  <DocSecurity>0</DocSecurity>
  <Lines>95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2</cp:revision>
  <cp:lastPrinted>2017-08-28T08:43:00Z</cp:lastPrinted>
  <dcterms:created xsi:type="dcterms:W3CDTF">2019-05-17T01:30:00Z</dcterms:created>
  <dcterms:modified xsi:type="dcterms:W3CDTF">2019-05-17T01:30:00Z</dcterms:modified>
</cp:coreProperties>
</file>