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67E" w:rsidRPr="00486EB1" w:rsidRDefault="00B46984" w:rsidP="00A2167E">
      <w:pPr>
        <w:spacing w:after="120" w:line="240" w:lineRule="auto"/>
        <w:ind w:right="-23"/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486EB1">
        <w:rPr>
          <w:rFonts w:ascii="TH SarabunIT๙" w:hAnsi="TH SarabunIT๙" w:cs="TH SarabunIT๙" w:hint="cs"/>
          <w:b/>
          <w:bCs/>
          <w:sz w:val="34"/>
          <w:szCs w:val="34"/>
          <w:cs/>
        </w:rPr>
        <w:t>แบบฟอร์มการจัดการเรียนการสอนลักษณะพิเศษ  (ประกอบการส่ง มคอ.</w:t>
      </w:r>
      <w:r w:rsidRPr="00486EB1">
        <w:rPr>
          <w:rFonts w:ascii="TH SarabunIT๙" w:hAnsi="TH SarabunIT๙" w:cs="TH SarabunIT๙"/>
          <w:b/>
          <w:bCs/>
          <w:sz w:val="34"/>
          <w:szCs w:val="34"/>
        </w:rPr>
        <w:t>3)</w:t>
      </w:r>
    </w:p>
    <w:p w:rsidR="004031DC" w:rsidRDefault="006C6A00" w:rsidP="00B46984">
      <w:pPr>
        <w:spacing w:after="120" w:line="240" w:lineRule="auto"/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6EB1">
        <w:rPr>
          <w:rFonts w:ascii="TH SarabunIT๙" w:hAnsi="TH SarabunIT๙" w:cs="TH SarabunIT๙"/>
          <w:b/>
          <w:bCs/>
          <w:sz w:val="34"/>
          <w:szCs w:val="34"/>
          <w:cs/>
        </w:rPr>
        <w:t>ประจำภาคเรียนที่</w:t>
      </w:r>
      <w:r w:rsidR="00C5001F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="003847DE">
        <w:rPr>
          <w:rFonts w:ascii="TH SarabunIT๙" w:hAnsi="TH SarabunIT๙" w:cs="TH SarabunIT๙" w:hint="cs"/>
          <w:b/>
          <w:bCs/>
          <w:sz w:val="34"/>
          <w:szCs w:val="34"/>
          <w:cs/>
        </w:rPr>
        <w:t>1</w:t>
      </w:r>
      <w:r w:rsidR="00C5001F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Pr="00486EB1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 ปีการศึกษา</w:t>
      </w:r>
      <w:r w:rsidR="00C5001F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256</w:t>
      </w:r>
      <w:r w:rsidR="003847DE">
        <w:rPr>
          <w:rFonts w:ascii="TH SarabunIT๙" w:hAnsi="TH SarabunIT๙" w:cs="TH SarabunIT๙" w:hint="cs"/>
          <w:b/>
          <w:bCs/>
          <w:sz w:val="34"/>
          <w:szCs w:val="34"/>
          <w:cs/>
        </w:rPr>
        <w:t>2</w:t>
      </w:r>
    </w:p>
    <w:p w:rsidR="004031DC" w:rsidRPr="00D27F59" w:rsidRDefault="00863BB8" w:rsidP="00B46984">
      <w:pPr>
        <w:spacing w:after="120" w:line="240" w:lineRule="auto"/>
        <w:ind w:right="-23"/>
        <w:jc w:val="center"/>
        <w:rPr>
          <w:rFonts w:ascii="TH SarabunIT๙" w:hAnsi="TH SarabunIT๙" w:cs="TH SarabunIT๙"/>
          <w:b/>
          <w:bCs/>
          <w:szCs w:val="22"/>
        </w:rPr>
      </w:pPr>
      <w:r>
        <w:rPr>
          <w:rFonts w:ascii="TH SarabunIT๙" w:hAnsi="TH SarabunIT๙" w:cs="TH SarabunIT๙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95885</wp:posOffset>
                </wp:positionV>
                <wp:extent cx="5791200" cy="0"/>
                <wp:effectExtent l="19050" t="14605" r="19050" b="13970"/>
                <wp:wrapNone/>
                <wp:docPr id="1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37A5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5" o:spid="_x0000_s1026" type="#_x0000_t32" style="position:absolute;margin-left:2.25pt;margin-top:7.55pt;width:45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OtcHgIAAD4EAAAOAAAAZHJzL2Uyb0RvYy54bWysU02P2jAQvVfqf7B8Z5PQwEJEWK0S6GXb&#10;Iu32BxjbSaw6tmUbAqr63zs2BO1uL1VVDmacmXnz8Z5XD6deoiO3TmhV4uwuxYgrqplQbYm/v2wn&#10;C4ycJ4oRqRUv8Zk7/LD++GE1mIJPdacl4xYBiHLFYErceW+KJHG04z1xd9pwBc5G2554uNo2YZYM&#10;gN7LZJqm82TQlhmrKXcOvtYXJ15H/Kbh1H9rGsc9kiWG3nw8bTz34UzWK1K0lphO0Gsb5B+66IlQ&#10;UPQGVRNP0MGKP6B6Qa12uvF3VPeJbhpBeZwBpsnSd9M8d8TwOAssx5nbmtz/g6VfjzuLBAPuMFKk&#10;B4oeD17Hyiibz8KCBuMKiKvUzoYR6Uk9mydNfzikdNUR1fIY/nI2kJ2FjORNSrg4A2X2wxfNIIZA&#10;hbitU2P7AAl7QKdIyvlGCj95ROHj7H6ZAdMY0dGXkGJMNNb5z1z3KBgldt4S0Xa+0koB9dpmsQw5&#10;Pjkf2iLFmBCqKr0VUkYFSIWGEk9nORQKLqelYMEbL7bdV9KiIwkiir845Lswqw+KRbSOE7a52p4I&#10;ebGhulQBDyaDfq7WRSU/l+lys9gs8kk+nW8meVrXk8dtlU/m2+x+Vn+qq6rOfoXWsrzoBGNche5G&#10;xWb53yni+nYuWrtp9raH5C16XBg0O/7HpiO1gc2LLvaanXd2pBxEGoOvDyq8gtd3sF8/+/VvAAAA&#10;//8DAFBLAwQUAAYACAAAACEATSCyr9kAAAAHAQAADwAAAGRycy9kb3ducmV2LnhtbEyO0UrDQBBF&#10;3wX/YRnBN7uJmGpjNkUKQhF8sM0HTLNjEszOhuy23f69Iz7o45x7uXOqdXKjOtEcBs8G8kUGirj1&#10;duDOQLN/vXsCFSKyxdEzGbhQgHV9fVVhaf2ZP+i0i52SEQ4lGuhjnEqtQ9uTw7DwE7Fkn352GOWc&#10;O21nPMu4G/V9li21w4HlQ48TbXpqv3ZHZ+CxWbVN2ufbzTZ60sUbXt4TGnN7k16eQUVK8a8MP/qi&#10;DrU4HfyRbVCjgYdCioKLHJTEq3wp4PALdF3p//71NwAAAP//AwBQSwECLQAUAAYACAAAACEAtoM4&#10;kv4AAADhAQAAEwAAAAAAAAAAAAAAAAAAAAAAW0NvbnRlbnRfVHlwZXNdLnhtbFBLAQItABQABgAI&#10;AAAAIQA4/SH/1gAAAJQBAAALAAAAAAAAAAAAAAAAAC8BAABfcmVscy8ucmVsc1BLAQItABQABgAI&#10;AAAAIQDzVOtcHgIAAD4EAAAOAAAAAAAAAAAAAAAAAC4CAABkcnMvZTJvRG9jLnhtbFBLAQItABQA&#10;BgAIAAAAIQBNILKv2QAAAAcBAAAPAAAAAAAAAAAAAAAAAHgEAABkcnMvZG93bnJldi54bWxQSwUG&#10;AAAAAAQABADzAAAAfgUAAAAA&#10;" strokeweight="2pt"/>
            </w:pict>
          </mc:Fallback>
        </mc:AlternateContent>
      </w:r>
    </w:p>
    <w:p w:rsidR="00660391" w:rsidRDefault="006C6A00" w:rsidP="00486EB1">
      <w:pPr>
        <w:spacing w:after="120" w:line="240" w:lineRule="auto"/>
        <w:ind w:left="-284" w:right="-30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031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031DC" w:rsidRPr="00486EB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เกณฑ์การคิดภาระงาน</w:t>
      </w:r>
      <w:r w:rsidR="004031DC" w:rsidRPr="004031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4031DC" w:rsidRPr="004031DC">
        <w:rPr>
          <w:rFonts w:ascii="TH SarabunIT๙" w:hAnsi="TH SarabunIT๙" w:cs="TH SarabunIT๙"/>
          <w:b/>
          <w:bCs/>
          <w:sz w:val="32"/>
          <w:szCs w:val="32"/>
        </w:rPr>
        <w:t xml:space="preserve">:  </w:t>
      </w:r>
      <w:r w:rsidR="00660391">
        <w:rPr>
          <w:rFonts w:ascii="TH SarabunIT๙" w:hAnsi="TH SarabunIT๙" w:cs="TH SarabunIT๙" w:hint="cs"/>
          <w:b/>
          <w:bCs/>
          <w:sz w:val="32"/>
          <w:szCs w:val="32"/>
          <w:cs/>
        </w:rPr>
        <w:t>คิดเฉพาะภาระงานสอนภาคปกติ (</w:t>
      </w:r>
      <w:r w:rsidR="00660391">
        <w:rPr>
          <w:rFonts w:ascii="TH SarabunIT๙" w:hAnsi="TH SarabunIT๙" w:cs="TH SarabunIT๙"/>
          <w:b/>
          <w:bCs/>
          <w:sz w:val="32"/>
          <w:szCs w:val="32"/>
        </w:rPr>
        <w:t>Full Time)</w:t>
      </w:r>
    </w:p>
    <w:p w:rsidR="006C6A00" w:rsidRDefault="00660391" w:rsidP="00486EB1">
      <w:pPr>
        <w:spacing w:after="120" w:line="240" w:lineRule="auto"/>
        <w:ind w:left="-284" w:right="-30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โดยมี</w:t>
      </w:r>
      <w:r w:rsidR="004031DC" w:rsidRPr="004031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ภาระงานชั่วโมงปฏิบัติไม่เกิน </w:t>
      </w:r>
      <w:r w:rsidR="004031DC" w:rsidRPr="004031DC">
        <w:rPr>
          <w:rFonts w:ascii="TH SarabunIT๙" w:hAnsi="TH SarabunIT๙" w:cs="TH SarabunIT๙"/>
          <w:b/>
          <w:bCs/>
          <w:sz w:val="32"/>
          <w:szCs w:val="32"/>
        </w:rPr>
        <w:t xml:space="preserve">8 </w:t>
      </w:r>
      <w:r w:rsidR="004031DC" w:rsidRPr="004031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ชั่วโมง/ภาคเรียน  จำนวน </w:t>
      </w:r>
      <w:r w:rsidR="004031DC" w:rsidRPr="004031DC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="004031DC" w:rsidRPr="004031DC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รายวิชา</w:t>
      </w:r>
    </w:p>
    <w:p w:rsidR="004031DC" w:rsidRPr="004031DC" w:rsidRDefault="004031DC" w:rsidP="003D1A77">
      <w:pPr>
        <w:spacing w:after="120" w:line="240" w:lineRule="auto"/>
        <w:ind w:left="-426" w:right="-447"/>
        <w:jc w:val="center"/>
        <w:rPr>
          <w:rFonts w:ascii="TH SarabunIT๙" w:hAnsi="TH SarabunIT๙" w:cs="TH SarabunIT๙"/>
          <w:b/>
          <w:bCs/>
          <w:sz w:val="18"/>
          <w:szCs w:val="18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เพื่อรายงาน</w:t>
      </w:r>
      <w:r w:rsidR="003D1A77">
        <w:rPr>
          <w:rFonts w:ascii="TH SarabunIT๙" w:hAnsi="TH SarabunIT๙" w:cs="TH SarabunIT๙" w:hint="cs"/>
          <w:b/>
          <w:bCs/>
          <w:sz w:val="32"/>
          <w:szCs w:val="32"/>
          <w:cs/>
        </w:rPr>
        <w:t>ผล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การปฏิบัติ</w:t>
      </w:r>
      <w:r w:rsidR="003D1A77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ประจำปี </w:t>
      </w:r>
      <w:r w:rsidR="003D1A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ใช้ระบุในประเมินคุณภาพหลักสูตร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และการจัดการความรู้เพื่อหาแนวปฏิบัติที่ดี</w:t>
      </w:r>
    </w:p>
    <w:tbl>
      <w:tblPr>
        <w:tblW w:w="10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42"/>
      </w:tblGrid>
      <w:tr w:rsidR="00B46984" w:rsidRPr="006C6A00" w:rsidTr="001A12A9">
        <w:trPr>
          <w:trHeight w:val="12621"/>
          <w:jc w:val="center"/>
        </w:trPr>
        <w:tc>
          <w:tcPr>
            <w:tcW w:w="10142" w:type="dxa"/>
            <w:shd w:val="clear" w:color="auto" w:fill="auto"/>
          </w:tcPr>
          <w:p w:rsidR="00B46984" w:rsidRPr="00660391" w:rsidRDefault="00B46984" w:rsidP="00A2167E">
            <w:pPr>
              <w:spacing w:after="40" w:line="240" w:lineRule="auto"/>
              <w:ind w:right="-23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394BC8" w:rsidRDefault="00B46984" w:rsidP="00A2167E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394BC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1. 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อาจารย์ผู้สอน</w:t>
            </w:r>
          </w:p>
          <w:p w:rsidR="004031DC" w:rsidRDefault="00394BC8" w:rsidP="00A2167E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ชื่อ-สกุลผู้สอน.</w:t>
            </w:r>
            <w:r w:rsidR="00F87F21">
              <w:rPr>
                <w:rFonts w:ascii="TH SarabunIT๙" w:hAnsi="TH SarabunIT๙" w:cs="TH SarabunIT๙" w:hint="cs"/>
                <w:sz w:val="28"/>
                <w:cs/>
              </w:rPr>
              <w:t xml:space="preserve">ผศ.ดร.มณฑนา พิพัฒน์เพ็ญ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สัดส่วน</w:t>
            </w:r>
            <w:r w:rsidR="00C93E56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รับผิดชอบสอน</w:t>
            </w:r>
            <w:r w:rsidR="00F87F21">
              <w:rPr>
                <w:rFonts w:ascii="TH SarabunIT๙" w:hAnsi="TH SarabunIT๙" w:cs="TH SarabunIT๙" w:hint="cs"/>
                <w:sz w:val="28"/>
                <w:cs/>
              </w:rPr>
              <w:t xml:space="preserve">  1 (100</w:t>
            </w:r>
            <w:r w:rsidR="00F87F21">
              <w:rPr>
                <w:rFonts w:ascii="TH SarabunIT๙" w:hAnsi="TH SarabunIT๙" w:cs="TH SarabunIT๙"/>
                <w:sz w:val="28"/>
              </w:rPr>
              <w:t>%</w:t>
            </w:r>
            <w:r w:rsidR="00F87F21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394BC8" w:rsidRDefault="00394BC8" w:rsidP="00A2167E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</w:t>
            </w:r>
            <w:r w:rsidR="00F87F21">
              <w:rPr>
                <w:rFonts w:ascii="TH SarabunIT๙" w:hAnsi="TH SarabunIT๙" w:cs="TH SarabunIT๙"/>
                <w:sz w:val="28"/>
              </w:rPr>
              <w:sym w:font="Wingdings 2" w:char="F052"/>
            </w:r>
            <w:r w:rsidR="00F87F21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F87F21">
              <w:rPr>
                <w:rFonts w:ascii="TH SarabunIT๙" w:hAnsi="TH SarabunIT๙" w:cs="TH SarabunIT๙" w:hint="cs"/>
                <w:sz w:val="28"/>
                <w:cs/>
              </w:rPr>
              <w:t>ผู้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สอนหลัก</w:t>
            </w:r>
            <w:r>
              <w:rPr>
                <w:rFonts w:ascii="TH SarabunIT๙" w:hAnsi="TH SarabunIT๙" w:cs="TH SarabunIT๙"/>
                <w:sz w:val="28"/>
              </w:rPr>
              <w:t xml:space="preserve">                         </w:t>
            </w:r>
            <w:r w:rsidR="00DB50D7">
              <w:rPr>
                <w:rFonts w:ascii="TH SarabunIT๙" w:hAnsi="TH SarabunIT๙" w:cs="TH SarabunIT๙"/>
                <w:sz w:val="28"/>
              </w:rPr>
              <w:t xml:space="preserve">    </w:t>
            </w:r>
            <w:r w:rsidR="00DB50D7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DB50D7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F87F21">
              <w:rPr>
                <w:rFonts w:ascii="TH SarabunIT๙" w:hAnsi="TH SarabunIT๙" w:cs="TH SarabunIT๙" w:hint="cs"/>
                <w:sz w:val="28"/>
                <w:cs/>
              </w:rPr>
              <w:t>ผู้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สอน</w:t>
            </w:r>
            <w:r w:rsidR="00C93E56">
              <w:rPr>
                <w:rFonts w:ascii="TH SarabunIT๙" w:hAnsi="TH SarabunIT๙" w:cs="TH SarabunIT๙" w:hint="cs"/>
                <w:sz w:val="28"/>
                <w:cs/>
              </w:rPr>
              <w:t>ร่วม</w:t>
            </w:r>
          </w:p>
          <w:p w:rsidR="00394BC8" w:rsidRDefault="00394BC8" w:rsidP="00394BC8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ชื่อ-สกุลผู้สอนหลัก / ผู้สอนร่วม</w:t>
            </w:r>
            <w:r w:rsidRPr="003F7458">
              <w:rPr>
                <w:rFonts w:ascii="TH SarabunIT๙" w:hAnsi="TH SarabunIT๙" w:cs="TH SarabunIT๙"/>
                <w:sz w:val="28"/>
              </w:rPr>
              <w:t>……</w:t>
            </w:r>
            <w:r w:rsidR="005D733A">
              <w:rPr>
                <w:rFonts w:ascii="TH SarabunIT๙" w:hAnsi="TH SarabunIT๙" w:cs="TH SarabunIT๙" w:hint="cs"/>
                <w:sz w:val="28"/>
                <w:cs/>
              </w:rPr>
              <w:t>ผู้สอนหลัก ผศ.ดร.มณฑนา พิพัฒน์เพ็</w:t>
            </w:r>
            <w:r w:rsidR="001362C5">
              <w:rPr>
                <w:rFonts w:ascii="TH SarabunIT๙" w:hAnsi="TH SarabunIT๙" w:cs="TH SarabunIT๙" w:hint="cs"/>
                <w:sz w:val="28"/>
                <w:cs/>
              </w:rPr>
              <w:t>ญ</w:t>
            </w:r>
          </w:p>
          <w:p w:rsidR="00660391" w:rsidRPr="001A12A9" w:rsidRDefault="00B46984" w:rsidP="00660391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4031DC" w:rsidRPr="003F7458" w:rsidRDefault="00B46984" w:rsidP="00A2167E">
            <w:pPr>
              <w:spacing w:after="40" w:line="240" w:lineRule="auto"/>
              <w:ind w:right="-23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3C6BC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. </w:t>
            </w:r>
            <w:r w:rsidR="004031DC"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รายละเอียดการสอน</w:t>
            </w:r>
            <w:r w:rsidR="00C93E5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ในวิชาที่มีการสอนลักษณะพิเศษ</w:t>
            </w:r>
            <w:r w:rsidR="004031DC"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</w:t>
            </w:r>
          </w:p>
          <w:p w:rsidR="00B46984" w:rsidRDefault="004031DC" w:rsidP="00A2167E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   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รหัสวิชา</w:t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>......</w:t>
            </w:r>
            <w:r w:rsidR="001362C5">
              <w:rPr>
                <w:rFonts w:ascii="TH SarabunIT๙" w:hAnsi="TH SarabunIT๙" w:cs="TH SarabunIT๙" w:hint="cs"/>
                <w:sz w:val="28"/>
                <w:cs/>
              </w:rPr>
              <w:t>0308262</w:t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>....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........</w:t>
            </w:r>
            <w:r w:rsidRPr="003F7458">
              <w:rPr>
                <w:rFonts w:ascii="TH SarabunIT๙" w:hAnsi="TH SarabunIT๙" w:cs="TH SarabunIT๙"/>
                <w:sz w:val="28"/>
              </w:rPr>
              <w:t>.....</w:t>
            </w:r>
            <w:r w:rsidR="00660391">
              <w:rPr>
                <w:rFonts w:ascii="TH SarabunIT๙" w:hAnsi="TH SarabunIT๙" w:cs="TH SarabunIT๙"/>
                <w:sz w:val="28"/>
              </w:rPr>
              <w:t>.....</w:t>
            </w:r>
            <w:r w:rsidRPr="003F7458">
              <w:rPr>
                <w:rFonts w:ascii="TH SarabunIT๙" w:hAnsi="TH SarabunIT๙" w:cs="TH SarabunIT๙"/>
                <w:sz w:val="28"/>
              </w:rPr>
              <w:t>...</w:t>
            </w:r>
            <w:r w:rsidR="00B46984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ชื่อวิชา</w:t>
            </w:r>
            <w:r w:rsidRPr="003F7458">
              <w:rPr>
                <w:rFonts w:ascii="TH SarabunIT๙" w:hAnsi="TH SarabunIT๙" w:cs="TH SarabunIT๙"/>
                <w:sz w:val="28"/>
              </w:rPr>
              <w:t>…</w:t>
            </w:r>
            <w:r w:rsidR="00BC17F0">
              <w:rPr>
                <w:rFonts w:ascii="TH SarabunIT๙" w:hAnsi="TH SarabunIT๙" w:cs="TH SarabunIT๙" w:hint="cs"/>
                <w:sz w:val="28"/>
                <w:cs/>
              </w:rPr>
              <w:t>การศึกษาตลอดชีวิต</w:t>
            </w:r>
          </w:p>
          <w:p w:rsidR="004031DC" w:rsidRPr="003F7458" w:rsidRDefault="00660391" w:rsidP="003D1A77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</w:t>
            </w:r>
            <w:r w:rsidR="004031DC" w:rsidRPr="003F7458">
              <w:rPr>
                <w:rFonts w:ascii="TH SarabunIT๙" w:hAnsi="TH SarabunIT๙" w:cs="TH SarabunIT๙" w:hint="cs"/>
                <w:sz w:val="28"/>
                <w:cs/>
              </w:rPr>
              <w:t>จำนวนหน่วยกิต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....</w:t>
            </w:r>
            <w:r w:rsidR="00C5001F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C5001F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/>
                <w:sz w:val="28"/>
              </w:rPr>
              <w:t>-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>.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</w:t>
            </w:r>
            <w:r w:rsidR="00C5001F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..</w:t>
            </w:r>
            <w:r w:rsidR="00C5001F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)  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4031DC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จำนวน</w:t>
            </w:r>
            <w:r w:rsidR="00B46984" w:rsidRPr="003F7458">
              <w:rPr>
                <w:rFonts w:ascii="TH SarabunIT๙" w:hAnsi="TH SarabunIT๙" w:cs="TH SarabunIT๙" w:hint="cs"/>
                <w:sz w:val="28"/>
                <w:cs/>
              </w:rPr>
              <w:t>กลุ่มที่สอน.........</w:t>
            </w:r>
            <w:r w:rsidR="00C5001F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B46984" w:rsidRPr="003F7458">
              <w:rPr>
                <w:rFonts w:ascii="TH SarabunIT๙" w:hAnsi="TH SarabunIT๙" w:cs="TH SarabunIT๙" w:hint="cs"/>
                <w:sz w:val="28"/>
                <w:cs/>
              </w:rPr>
              <w:t>...</w:t>
            </w:r>
            <w:r w:rsidR="001362C5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จำนวนนิสิตที่สอน.....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........</w:t>
            </w:r>
            <w:r w:rsidR="00BA3AF7"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bookmarkStart w:id="0" w:name="_GoBack"/>
            <w:bookmarkEnd w:id="0"/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........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>.</w:t>
            </w:r>
            <w:r w:rsidR="004031DC" w:rsidRPr="003F7458">
              <w:rPr>
                <w:rFonts w:ascii="TH SarabunIT๙" w:hAnsi="TH SarabunIT๙" w:cs="TH SarabunIT๙"/>
                <w:sz w:val="28"/>
              </w:rPr>
              <w:t>....</w:t>
            </w:r>
            <w:r w:rsidR="00C5001F"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  <w:p w:rsidR="004031DC" w:rsidRPr="003F7458" w:rsidRDefault="004031DC" w:rsidP="004031DC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สัปดาห์ที่จัดการเรียนการสอนลักษณะพิเศษ</w:t>
            </w:r>
            <w:r w:rsidR="00C93E56">
              <w:rPr>
                <w:rFonts w:ascii="TH SarabunIT๙" w:hAnsi="TH SarabunIT๙" w:cs="TH SarabunIT๙" w:hint="cs"/>
                <w:sz w:val="28"/>
                <w:cs/>
              </w:rPr>
              <w:t xml:space="preserve">ใน </w:t>
            </w:r>
            <w:proofErr w:type="spellStart"/>
            <w:r w:rsidR="00C93E56">
              <w:rPr>
                <w:rFonts w:ascii="TH SarabunIT๙" w:hAnsi="TH SarabunIT๙" w:cs="TH SarabunIT๙" w:hint="cs"/>
                <w:sz w:val="28"/>
                <w:cs/>
              </w:rPr>
              <w:t>มค</w:t>
            </w:r>
            <w:proofErr w:type="spellEnd"/>
            <w:r w:rsidR="00C93E56">
              <w:rPr>
                <w:rFonts w:ascii="TH SarabunIT๙" w:hAnsi="TH SarabunIT๙" w:cs="TH SarabunIT๙" w:hint="cs"/>
                <w:sz w:val="28"/>
                <w:cs/>
              </w:rPr>
              <w:t>อ.3  สัปดาห์ที่</w:t>
            </w:r>
            <w:r w:rsidRPr="003F7458">
              <w:rPr>
                <w:rFonts w:ascii="TH SarabunIT๙" w:hAnsi="TH SarabunIT๙" w:cs="TH SarabunIT๙"/>
                <w:sz w:val="28"/>
              </w:rPr>
              <w:t>………</w:t>
            </w:r>
            <w:r w:rsidR="005F6E3A">
              <w:rPr>
                <w:rFonts w:ascii="TH SarabunIT๙" w:hAnsi="TH SarabunIT๙" w:cs="TH SarabunIT๙"/>
                <w:sz w:val="28"/>
              </w:rPr>
              <w:t>1</w:t>
            </w:r>
            <w:r w:rsidR="003847DE">
              <w:rPr>
                <w:rFonts w:ascii="TH SarabunIT๙" w:hAnsi="TH SarabunIT๙" w:cs="TH SarabunIT๙"/>
                <w:sz w:val="28"/>
              </w:rPr>
              <w:t>0</w:t>
            </w:r>
            <w:r w:rsidR="00097549">
              <w:rPr>
                <w:rFonts w:ascii="TH SarabunIT๙" w:hAnsi="TH SarabunIT๙" w:cs="TH SarabunIT๙"/>
                <w:sz w:val="28"/>
              </w:rPr>
              <w:t>-14</w:t>
            </w:r>
            <w:r w:rsidRPr="003F7458">
              <w:rPr>
                <w:rFonts w:ascii="TH SarabunIT๙" w:hAnsi="TH SarabunIT๙" w:cs="TH SarabunIT๙"/>
                <w:sz w:val="28"/>
              </w:rPr>
              <w:t>…</w:t>
            </w:r>
            <w:r w:rsidR="00C93E56">
              <w:rPr>
                <w:rFonts w:ascii="TH SarabunIT๙" w:hAnsi="TH SarabunIT๙" w:cs="TH SarabunIT๙"/>
                <w:sz w:val="28"/>
              </w:rPr>
              <w:t>….</w:t>
            </w:r>
            <w:r w:rsidR="00C93E56"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  <w:r w:rsidRPr="003F7458">
              <w:rPr>
                <w:rFonts w:ascii="TH SarabunIT๙" w:hAnsi="TH SarabunIT๙" w:cs="TH SarabunIT๙"/>
                <w:sz w:val="28"/>
              </w:rPr>
              <w:t>……</w:t>
            </w:r>
            <w:r w:rsidR="003847DE">
              <w:rPr>
                <w:rFonts w:ascii="TH SarabunIT๙" w:hAnsi="TH SarabunIT๙" w:cs="TH SarabunIT๙"/>
                <w:sz w:val="28"/>
              </w:rPr>
              <w:t>5</w:t>
            </w:r>
            <w:r w:rsidRPr="003F7458">
              <w:rPr>
                <w:rFonts w:ascii="TH SarabunIT๙" w:hAnsi="TH SarabunIT๙" w:cs="TH SarabunIT๙"/>
                <w:sz w:val="28"/>
              </w:rPr>
              <w:t>…</w:t>
            </w:r>
            <w:r w:rsidR="00660391">
              <w:rPr>
                <w:rFonts w:ascii="TH SarabunIT๙" w:hAnsi="TH SarabunIT๙" w:cs="TH SarabunIT๙"/>
                <w:sz w:val="28"/>
              </w:rPr>
              <w:t>…...</w:t>
            </w:r>
            <w:r w:rsidR="00C93E56">
              <w:rPr>
                <w:rFonts w:ascii="TH SarabunIT๙" w:hAnsi="TH SarabunIT๙" w:cs="TH SarabunIT๙" w:hint="cs"/>
                <w:sz w:val="28"/>
                <w:cs/>
              </w:rPr>
              <w:t xml:space="preserve">สัปดาห์  </w:t>
            </w:r>
            <w:r w:rsidR="00660391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660391"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  <w:r w:rsidR="00C93E56">
              <w:rPr>
                <w:rFonts w:ascii="TH SarabunIT๙" w:hAnsi="TH SarabunIT๙" w:cs="TH SarabunIT๙"/>
                <w:sz w:val="28"/>
              </w:rPr>
              <w:t>..</w:t>
            </w:r>
            <w:r w:rsidR="003847DE">
              <w:rPr>
                <w:rFonts w:ascii="TH SarabunIT๙" w:hAnsi="TH SarabunIT๙" w:cs="TH SarabunIT๙"/>
                <w:sz w:val="28"/>
              </w:rPr>
              <w:t>20</w:t>
            </w:r>
            <w:r w:rsidRPr="003F7458">
              <w:rPr>
                <w:rFonts w:ascii="TH SarabunIT๙" w:hAnsi="TH SarabunIT๙" w:cs="TH SarabunIT๙"/>
                <w:sz w:val="28"/>
              </w:rPr>
              <w:t>………</w:t>
            </w:r>
            <w:r w:rsidR="00660391">
              <w:rPr>
                <w:rFonts w:ascii="TH SarabunIT๙" w:hAnsi="TH SarabunIT๙" w:cs="TH SarabunIT๙" w:hint="cs"/>
                <w:sz w:val="28"/>
                <w:cs/>
              </w:rPr>
              <w:t>ชั่วโมง</w:t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</w:p>
          <w:p w:rsidR="00B46984" w:rsidRPr="001A12A9" w:rsidRDefault="00C446FE" w:rsidP="00B46984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10"/>
                <w:szCs w:val="10"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</w:p>
          <w:p w:rsidR="003C6BCB" w:rsidRPr="00C5001F" w:rsidRDefault="003C6BCB" w:rsidP="003C6BCB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3. ผู้ประสานงานประจำรายวิชา</w:t>
            </w:r>
            <w:r w:rsidR="00C5001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</w:t>
            </w:r>
            <w:r w:rsidR="00C5001F" w:rsidRPr="00C5001F">
              <w:rPr>
                <w:rFonts w:ascii="TH SarabunIT๙" w:hAnsi="TH SarabunIT๙" w:cs="TH SarabunIT๙"/>
                <w:sz w:val="28"/>
                <w:cs/>
              </w:rPr>
              <w:t xml:space="preserve">ผศ.ดร.มณฑนา พิพัฒน์เพ็ญ            </w:t>
            </w:r>
          </w:p>
          <w:p w:rsidR="003C6BCB" w:rsidRPr="001A12A9" w:rsidRDefault="003C6BCB" w:rsidP="00B46984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B46984" w:rsidRPr="003F7458" w:rsidRDefault="00B46984" w:rsidP="00B46984">
            <w:pPr>
              <w:spacing w:after="40" w:line="240" w:lineRule="auto"/>
              <w:ind w:right="-2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3C6BCB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  <w:r w:rsidRPr="003F7458">
              <w:rPr>
                <w:rFonts w:ascii="TH SarabunIT๙" w:hAnsi="TH SarabunIT๙" w:cs="TH SarabunIT๙"/>
                <w:b/>
                <w:bCs/>
                <w:sz w:val="28"/>
              </w:rPr>
              <w:t xml:space="preserve">. 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</w:t>
            </w:r>
            <w:r w:rsidR="00223678"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ศึกษา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  <w:p w:rsidR="00B46984" w:rsidRPr="003F7458" w:rsidRDefault="00B46984" w:rsidP="00933CF2">
            <w:pPr>
              <w:spacing w:after="40" w:line="240" w:lineRule="auto"/>
              <w:ind w:right="-209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ระดับปริญญาตรี</w:t>
            </w:r>
          </w:p>
          <w:p w:rsidR="00B46984" w:rsidRPr="003F7458" w:rsidRDefault="00B46984" w:rsidP="00223678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หมวดวิชาชีพครูบังคับ</w:t>
            </w:r>
            <w:r w:rsidR="00223678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="00C5001F">
              <w:rPr>
                <w:rFonts w:ascii="TH SarabunIT๙" w:hAnsi="TH SarabunIT๙" w:cs="TH SarabunIT๙"/>
                <w:sz w:val="28"/>
              </w:rPr>
              <w:sym w:font="Wingdings 2" w:char="F052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หมวดวิชาชีพครูเลือก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   </w:t>
            </w:r>
            <w:r w:rsidR="00394BC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หมวดวิชาเฉพาะ (วิชาเอก)</w:t>
            </w:r>
          </w:p>
          <w:p w:rsidR="00B46984" w:rsidRPr="003F7458" w:rsidRDefault="00B46984" w:rsidP="00223678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หมวดวิชาศึกษาทั่วไป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      </w:t>
            </w:r>
            <w:r w:rsidR="00394BC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หมวดวิชาเลือกเสรี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อื่นๆ (ระบุ)</w:t>
            </w:r>
            <w:r w:rsidRPr="003F7458">
              <w:rPr>
                <w:rFonts w:ascii="TH SarabunIT๙" w:hAnsi="TH SarabunIT๙" w:cs="TH SarabunIT๙"/>
                <w:sz w:val="28"/>
              </w:rPr>
              <w:t>…….…………..…………</w:t>
            </w:r>
            <w:r w:rsidR="00394BC8">
              <w:rPr>
                <w:rFonts w:ascii="TH SarabunIT๙" w:hAnsi="TH SarabunIT๙" w:cs="TH SarabunIT๙"/>
                <w:sz w:val="28"/>
              </w:rPr>
              <w:t>…………………..</w:t>
            </w:r>
            <w:r w:rsidRPr="003F7458">
              <w:rPr>
                <w:rFonts w:ascii="TH SarabunIT๙" w:hAnsi="TH SarabunIT๙" w:cs="TH SarabunIT๙"/>
                <w:sz w:val="28"/>
              </w:rPr>
              <w:t>….……………</w:t>
            </w:r>
          </w:p>
          <w:p w:rsidR="00B46984" w:rsidRPr="003F7458" w:rsidRDefault="00223678" w:rsidP="00223678">
            <w:pPr>
              <w:tabs>
                <w:tab w:val="left" w:pos="270"/>
              </w:tabs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  <w:cs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B46984" w:rsidRPr="003F7458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ระดับประกาศนียบัตรบัณฑิต</w:t>
            </w:r>
          </w:p>
          <w:p w:rsidR="00223678" w:rsidRPr="003F7458" w:rsidRDefault="00223678" w:rsidP="00223678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หมวดวิชาชีพครู</w:t>
            </w:r>
            <w:r w:rsidR="003F7458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อื่นๆ (ระบุ)</w:t>
            </w:r>
            <w:r w:rsidRPr="003F7458">
              <w:rPr>
                <w:rFonts w:ascii="TH SarabunIT๙" w:hAnsi="TH SarabunIT๙" w:cs="TH SarabunIT๙"/>
                <w:sz w:val="28"/>
              </w:rPr>
              <w:t>……………</w:t>
            </w:r>
            <w:r w:rsidR="003F7458" w:rsidRPr="003F7458">
              <w:rPr>
                <w:rFonts w:ascii="TH SarabunIT๙" w:hAnsi="TH SarabunIT๙" w:cs="TH SarabunIT๙"/>
                <w:sz w:val="28"/>
              </w:rPr>
              <w:t>……………………………………………………</w:t>
            </w:r>
            <w:r w:rsidR="00394BC8">
              <w:rPr>
                <w:rFonts w:ascii="TH SarabunIT๙" w:hAnsi="TH SarabunIT๙" w:cs="TH SarabunIT๙"/>
                <w:sz w:val="28"/>
              </w:rPr>
              <w:t>…………………..</w:t>
            </w:r>
            <w:r w:rsidR="003F7458" w:rsidRPr="003F7458">
              <w:rPr>
                <w:rFonts w:ascii="TH SarabunIT๙" w:hAnsi="TH SarabunIT๙" w:cs="TH SarabunIT๙"/>
                <w:sz w:val="28"/>
              </w:rPr>
              <w:t>………………………</w:t>
            </w:r>
          </w:p>
          <w:p w:rsidR="00B46984" w:rsidRPr="003F7458" w:rsidRDefault="00223678" w:rsidP="00A2167E">
            <w:pPr>
              <w:tabs>
                <w:tab w:val="left" w:pos="270"/>
              </w:tabs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    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B46984" w:rsidRPr="003F7458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ระดับบัณฑิตศึกษา</w:t>
            </w:r>
          </w:p>
          <w:p w:rsidR="003F7458" w:rsidRPr="003F7458" w:rsidRDefault="00B46984" w:rsidP="00223678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="00223678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3F7458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หมวดวิชาพื้นฐานทางการศึกษาและวิจัย                     </w:t>
            </w:r>
            <w:r w:rsidR="00223678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394BC8"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หมวดวิชาเฉพาะ (วิชาเอก)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C446FE" w:rsidRPr="003F7458" w:rsidRDefault="003F7458" w:rsidP="003F7458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         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394BC8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223678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394BC8"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หมวดวิชาชีพครู</w:t>
            </w:r>
            <w:r w:rsidR="00394BC8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="00394BC8" w:rsidRPr="003F7458">
              <w:rPr>
                <w:rFonts w:ascii="TH SarabunIT๙" w:hAnsi="TH SarabunIT๙" w:cs="TH SarabunIT๙"/>
                <w:sz w:val="28"/>
              </w:rPr>
              <w:t xml:space="preserve">     </w:t>
            </w:r>
            <w:r w:rsidR="00394BC8">
              <w:rPr>
                <w:rFonts w:ascii="TH SarabunIT๙" w:hAnsi="TH SarabunIT๙" w:cs="TH SarabunIT๙"/>
                <w:sz w:val="28"/>
              </w:rPr>
              <w:t xml:space="preserve">                                       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B46984" w:rsidRPr="003F7458">
              <w:rPr>
                <w:rFonts w:ascii="TH SarabunIT๙" w:hAnsi="TH SarabunIT๙" w:cs="TH SarabunIT๙" w:hint="cs"/>
                <w:sz w:val="28"/>
                <w:cs/>
              </w:rPr>
              <w:t>อื่นๆ (ระบุ)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>…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>.……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>..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>…</w:t>
            </w:r>
            <w:r w:rsidR="00394BC8">
              <w:rPr>
                <w:rFonts w:ascii="TH SarabunIT๙" w:hAnsi="TH SarabunIT๙" w:cs="TH SarabunIT๙"/>
                <w:sz w:val="28"/>
              </w:rPr>
              <w:t>…………………..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>…..…………………..………</w:t>
            </w:r>
          </w:p>
          <w:p w:rsidR="004031DC" w:rsidRPr="001A12A9" w:rsidRDefault="004031DC" w:rsidP="00223678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CA78B2" w:rsidRPr="003F7458" w:rsidRDefault="00C446FE" w:rsidP="00223678">
            <w:pPr>
              <w:spacing w:after="40" w:line="240" w:lineRule="auto"/>
              <w:ind w:right="-19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3C6BCB">
              <w:rPr>
                <w:rFonts w:ascii="TH SarabunIT๙" w:hAnsi="TH SarabunIT๙" w:cs="TH SarabunIT๙"/>
                <w:b/>
                <w:bCs/>
                <w:sz w:val="28"/>
              </w:rPr>
              <w:t>5</w:t>
            </w:r>
            <w:r w:rsidRPr="003F7458">
              <w:rPr>
                <w:rFonts w:ascii="TH SarabunIT๙" w:hAnsi="TH SarabunIT๙" w:cs="TH SarabunIT๙"/>
                <w:b/>
                <w:bCs/>
                <w:sz w:val="28"/>
              </w:rPr>
              <w:t xml:space="preserve">.  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ลักษณะการสอน</w:t>
            </w:r>
            <w:r w:rsidR="00CA78B2"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แบบพิเศษ</w:t>
            </w:r>
          </w:p>
          <w:p w:rsidR="00CA78B2" w:rsidRPr="003F7458" w:rsidRDefault="00CA78B2" w:rsidP="00223678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การเรียนรู้โดยใช้ปัญหาเป็นฐาน </w:t>
            </w:r>
            <w:r w:rsidR="00394BC8">
              <w:rPr>
                <w:rFonts w:ascii="TH SarabunIT๙" w:hAnsi="TH SarabunIT๙" w:cs="TH SarabunIT๙"/>
                <w:sz w:val="28"/>
              </w:rPr>
              <w:t>(Problem-B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>ased Lea</w:t>
            </w:r>
            <w:r w:rsidR="00394BC8">
              <w:rPr>
                <w:rFonts w:ascii="TH SarabunIT๙" w:hAnsi="TH SarabunIT๙" w:cs="TH SarabunIT๙"/>
                <w:sz w:val="28"/>
              </w:rPr>
              <w:t>r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>ning : PBL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C446FE" w:rsidRPr="003F7458" w:rsidRDefault="00CA78B2" w:rsidP="00223678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การเรียนรู้เชิงรุก 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 xml:space="preserve">(Active Learning)  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</w:p>
          <w:p w:rsidR="00CA78B2" w:rsidRPr="003F7458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การสอน</w:t>
            </w:r>
            <w:r w:rsidR="00394BC8">
              <w:rPr>
                <w:rFonts w:ascii="TH SarabunIT๙" w:hAnsi="TH SarabunIT๙" w:cs="TH SarabunIT๙" w:hint="cs"/>
                <w:sz w:val="28"/>
                <w:cs/>
              </w:rPr>
              <w:t xml:space="preserve">โดยใช้วิจัยเป็นฐาน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/>
                <w:sz w:val="28"/>
              </w:rPr>
              <w:t>(</w:t>
            </w:r>
            <w:r w:rsidR="00394BC8">
              <w:rPr>
                <w:rFonts w:ascii="TH SarabunIT๙" w:hAnsi="TH SarabunIT๙" w:cs="TH SarabunIT๙"/>
                <w:sz w:val="28"/>
              </w:rPr>
              <w:t>Research-Based Learning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CA78B2" w:rsidRPr="003F7458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  <w:cs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การสอน</w:t>
            </w:r>
            <w:r w:rsidR="00394BC8">
              <w:rPr>
                <w:rFonts w:ascii="TH SarabunIT๙" w:hAnsi="TH SarabunIT๙" w:cs="TH SarabunIT๙" w:hint="cs"/>
                <w:sz w:val="28"/>
                <w:cs/>
              </w:rPr>
              <w:t xml:space="preserve">โดยใช้สื่อ/เทคโนโลยีเป็นฐาน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394BC8" w:rsidRPr="003F7458">
              <w:rPr>
                <w:rFonts w:ascii="TH SarabunIT๙" w:hAnsi="TH SarabunIT๙" w:cs="TH SarabunIT๙"/>
                <w:sz w:val="28"/>
              </w:rPr>
              <w:t>(</w:t>
            </w:r>
            <w:r w:rsidR="00394BC8">
              <w:rPr>
                <w:rFonts w:ascii="TH SarabunIT๙" w:hAnsi="TH SarabunIT๙" w:cs="TH SarabunIT๙"/>
                <w:sz w:val="28"/>
              </w:rPr>
              <w:t>Technology-Based Learning</w:t>
            </w:r>
            <w:r w:rsidR="00394BC8" w:rsidRPr="003F7458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CA78B2" w:rsidRPr="003F7458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="00C5001F">
              <w:rPr>
                <w:rFonts w:ascii="TH SarabunIT๙" w:hAnsi="TH SarabunIT๙" w:cs="TH SarabunIT๙" w:hint="cs"/>
                <w:sz w:val="28"/>
              </w:rPr>
              <w:sym w:font="Wingdings 2" w:char="F052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การเรียนในชุมชนหรือใช้ชุมชนเป็นฐาน </w:t>
            </w:r>
            <w:r w:rsidRPr="003F7458">
              <w:rPr>
                <w:rFonts w:ascii="TH SarabunIT๙" w:hAnsi="TH SarabunIT๙" w:cs="TH SarabunIT๙"/>
                <w:sz w:val="28"/>
              </w:rPr>
              <w:t>(Community</w:t>
            </w:r>
            <w:r w:rsidR="00394BC8">
              <w:rPr>
                <w:rFonts w:ascii="TH SarabunIT๙" w:hAnsi="TH SarabunIT๙" w:cs="TH SarabunIT๙"/>
                <w:sz w:val="28"/>
              </w:rPr>
              <w:t>-Based Learning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CA78B2" w:rsidRPr="003F7458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อื่นๆ (ระบุ)</w:t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….……..……..…………………..………………………………………………………</w:t>
            </w:r>
            <w:r w:rsidR="00394BC8">
              <w:rPr>
                <w:rFonts w:ascii="TH SarabunIT๙" w:hAnsi="TH SarabunIT๙" w:cs="TH SarabunIT๙"/>
                <w:sz w:val="28"/>
              </w:rPr>
              <w:t>…………………….</w:t>
            </w:r>
            <w:r w:rsidRPr="003F7458">
              <w:rPr>
                <w:rFonts w:ascii="TH SarabunIT๙" w:hAnsi="TH SarabunIT๙" w:cs="TH SarabunIT๙"/>
                <w:sz w:val="28"/>
              </w:rPr>
              <w:t>……………………………………….</w:t>
            </w:r>
          </w:p>
          <w:p w:rsidR="004031DC" w:rsidRPr="001A12A9" w:rsidRDefault="004031DC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10"/>
                <w:szCs w:val="10"/>
                <w:cs/>
              </w:rPr>
            </w:pPr>
          </w:p>
          <w:p w:rsidR="00CA78B2" w:rsidRPr="003F7458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3C6BCB">
              <w:rPr>
                <w:rFonts w:ascii="TH SarabunIT๙" w:hAnsi="TH SarabunIT๙" w:cs="TH SarabunIT๙"/>
                <w:b/>
                <w:bCs/>
                <w:sz w:val="28"/>
              </w:rPr>
              <w:t>6</w:t>
            </w:r>
            <w:r w:rsidRPr="003F7458">
              <w:rPr>
                <w:rFonts w:ascii="TH SarabunIT๙" w:hAnsi="TH SarabunIT๙" w:cs="TH SarabunIT๙"/>
                <w:b/>
                <w:bCs/>
                <w:sz w:val="28"/>
              </w:rPr>
              <w:t xml:space="preserve">.  </w:t>
            </w:r>
            <w:r w:rsidR="003D1A7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กิจกรรม  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วิธีการวัดและประเมินผล</w:t>
            </w:r>
            <w:r w:rsidR="008534A1"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</w:t>
            </w:r>
            <w:r w:rsidR="00D27F5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และสื่อการจัดการเรียนรู้</w:t>
            </w:r>
          </w:p>
          <w:p w:rsidR="005A3A6A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="001362C5">
              <w:rPr>
                <w:rFonts w:ascii="TH SarabunIT๙" w:hAnsi="TH SarabunIT๙" w:cs="TH SarabunIT๙" w:hint="cs"/>
                <w:sz w:val="28"/>
              </w:rPr>
              <w:sym w:font="Wingdings 2" w:char="F052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8534A1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มี  </w:t>
            </w:r>
            <w:r w:rsidR="001A12A9">
              <w:rPr>
                <w:rFonts w:ascii="TH SarabunIT๙" w:hAnsi="TH SarabunIT๙" w:cs="TH SarabunIT๙" w:hint="cs"/>
                <w:sz w:val="28"/>
                <w:cs/>
              </w:rPr>
              <w:t xml:space="preserve"> ระบุ</w:t>
            </w:r>
          </w:p>
          <w:p w:rsidR="00CA2AB5" w:rsidRDefault="00CA2AB5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    </w:t>
            </w:r>
            <w:proofErr w:type="gramStart"/>
            <w:r w:rsidRPr="00CA2AB5">
              <w:rPr>
                <w:rFonts w:ascii="TH SarabunIT๙" w:hAnsi="TH SarabunIT๙" w:cs="TH SarabunIT๙"/>
                <w:sz w:val="28"/>
              </w:rPr>
              <w:t xml:space="preserve">  </w:t>
            </w:r>
            <w:r w:rsidRPr="00CA2AB5">
              <w:rPr>
                <w:rFonts w:ascii="TH SarabunIT๙" w:hAnsi="TH SarabunIT๙" w:cs="TH SarabunIT๙"/>
                <w:sz w:val="28"/>
                <w:cs/>
              </w:rPr>
              <w:t>ไม่มี</w:t>
            </w:r>
            <w:proofErr w:type="gramEnd"/>
            <w:r w:rsidRPr="00CA2AB5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</w:p>
          <w:p w:rsidR="00CA2AB5" w:rsidRDefault="00CA2AB5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</w:p>
          <w:p w:rsidR="00687970" w:rsidRPr="00687970" w:rsidRDefault="00687970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 </w:t>
            </w:r>
            <w:r w:rsidRPr="0068797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</w:t>
            </w:r>
            <w:r w:rsidR="00CA2AB5" w:rsidRPr="00CA2AB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    </w:t>
            </w:r>
          </w:p>
          <w:p w:rsidR="000E19D4" w:rsidRDefault="005A3A6A" w:rsidP="000E19D4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6.1 จัดกิจกรรมการเรียนรู้โดยออกแบบการจัดการเรียนรู้ที่</w:t>
            </w:r>
            <w:r w:rsidR="000E19D4">
              <w:rPr>
                <w:rFonts w:ascii="TH SarabunIT๙" w:hAnsi="TH SarabunIT๙" w:cs="TH SarabunIT๙" w:hint="cs"/>
                <w:sz w:val="28"/>
                <w:cs/>
              </w:rPr>
              <w:t>ตอบสนอง</w:t>
            </w:r>
            <w:r w:rsidR="000E19D4" w:rsidRPr="000E19D4">
              <w:rPr>
                <w:rFonts w:ascii="TH SarabunIT๙" w:hAnsi="TH SarabunIT๙" w:cs="TH SarabunIT๙"/>
                <w:sz w:val="28"/>
                <w:cs/>
              </w:rPr>
              <w:t>ยุทธศาสตร์ชาติ</w:t>
            </w:r>
            <w:r w:rsidR="00D51474">
              <w:rPr>
                <w:rFonts w:ascii="TH SarabunIT๙" w:hAnsi="TH SarabunIT๙" w:cs="TH SarabunIT๙" w:hint="cs"/>
                <w:sz w:val="28"/>
                <w:cs/>
              </w:rPr>
              <w:t xml:space="preserve"> (พ.ศ.2561-2580) </w:t>
            </w:r>
            <w:r w:rsidR="000E19D4" w:rsidRPr="000E19D4">
              <w:rPr>
                <w:rFonts w:ascii="TH SarabunIT๙" w:hAnsi="TH SarabunIT๙" w:cs="TH SarabunIT๙"/>
                <w:sz w:val="28"/>
                <w:cs/>
              </w:rPr>
              <w:t>ด้านการพัฒนาและเสริมสร้างศักยภาพทรัพยากรมนุษย์</w:t>
            </w:r>
            <w:r w:rsidR="00D51474">
              <w:rPr>
                <w:rFonts w:ascii="TH SarabunIT๙" w:hAnsi="TH SarabunIT๙" w:cs="TH SarabunIT๙" w:hint="cs"/>
                <w:sz w:val="28"/>
                <w:cs/>
              </w:rPr>
              <w:t xml:space="preserve"> ซึ่ง</w:t>
            </w:r>
            <w:r w:rsidR="000E19D4" w:rsidRPr="000E19D4">
              <w:rPr>
                <w:rFonts w:ascii="TH SarabunIT๙" w:hAnsi="TH SarabunIT๙" w:cs="TH SarabunIT๙"/>
                <w:sz w:val="28"/>
                <w:cs/>
              </w:rPr>
              <w:t>มีเป้าหมายการพัฒนาเพื่อพัฒนาคนในทุกมิติและในทุกช่วงวัยให้เป็นคนดีเก่ง และมีคุณภาพ โดยคนไทยมีความพร้อมทั้งกาย ใจ สติปัญญา มีพัฒนาการที่ดีรอบด้านและมีสุขภาวะที่ดีในทุกช่วงวัยมีจิตสาธารณะ รับผิดชอบต่อสังคมและ</w:t>
            </w:r>
            <w:proofErr w:type="spellStart"/>
            <w:r w:rsidR="000E19D4" w:rsidRPr="000E19D4">
              <w:rPr>
                <w:rFonts w:ascii="TH SarabunIT๙" w:hAnsi="TH SarabunIT๙" w:cs="TH SarabunIT๙"/>
                <w:sz w:val="28"/>
                <w:cs/>
              </w:rPr>
              <w:t>ผู้</w:t>
            </w:r>
            <w:proofErr w:type="spellEnd"/>
            <w:r w:rsidR="000E19D4" w:rsidRPr="000E19D4">
              <w:rPr>
                <w:rFonts w:ascii="TH SarabunIT๙" w:hAnsi="TH SarabunIT๙" w:cs="TH SarabunIT๙"/>
                <w:sz w:val="28"/>
                <w:cs/>
              </w:rPr>
              <w:t>อื่น มัธยัสถ์อดออม โอบอ้อมอารีมีวินัย รักษาศีลธรรมและเป็นพลเมืองดีของชาติมีหลักคิดที่ถูกต้อง มีทักษะที่</w:t>
            </w:r>
            <w:proofErr w:type="spellStart"/>
            <w:r w:rsidR="000E19D4" w:rsidRPr="000E19D4">
              <w:rPr>
                <w:rFonts w:ascii="TH SarabunIT๙" w:hAnsi="TH SarabunIT๙" w:cs="TH SarabunIT๙"/>
                <w:sz w:val="28"/>
                <w:cs/>
              </w:rPr>
              <w:t>จําเป็น</w:t>
            </w:r>
            <w:proofErr w:type="spellEnd"/>
            <w:r w:rsidR="000E19D4" w:rsidRPr="000E19D4">
              <w:rPr>
                <w:rFonts w:ascii="TH SarabunIT๙" w:hAnsi="TH SarabunIT๙" w:cs="TH SarabunIT๙"/>
                <w:sz w:val="28"/>
                <w:cs/>
              </w:rPr>
              <w:t>ในศตวรรษที่ ๒๑ มีนิสัยรัก</w:t>
            </w:r>
            <w:r w:rsidR="000E19D4" w:rsidRPr="000E19D4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การเรียนรู้และการพัฒนาตนเองอย่างต่อเนื่องตลอดชีวิต </w:t>
            </w:r>
            <w:r w:rsidR="00D51474">
              <w:rPr>
                <w:rFonts w:ascii="TH SarabunIT๙" w:hAnsi="TH SarabunIT๙" w:cs="TH SarabunIT๙" w:hint="cs"/>
                <w:sz w:val="28"/>
                <w:cs/>
              </w:rPr>
              <w:t>กิจกรรมการจัดการเรียนรู้จึงมีทั้งการสร้างพลังการเป็นนักอ่านงานวิชาการ งานวิจัย และการสังเคราะห์ข้อมูลของนักคิดทางด้านการศึกษา เพื่อนำมาแลกเปลี่ยนเรียนรู้ร่วมกันในกลุ่มเรียน</w:t>
            </w:r>
          </w:p>
          <w:p w:rsidR="0018054B" w:rsidRDefault="00687970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6.2 </w:t>
            </w:r>
            <w:r w:rsidR="008534A1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51474">
              <w:rPr>
                <w:rFonts w:ascii="TH SarabunIT๙" w:hAnsi="TH SarabunIT๙" w:cs="TH SarabunIT๙" w:hint="cs"/>
                <w:sz w:val="28"/>
                <w:cs/>
              </w:rPr>
              <w:t>มุ่งเน้นก</w:t>
            </w:r>
            <w:r w:rsidR="003847DE">
              <w:rPr>
                <w:rFonts w:ascii="TH SarabunIT๙" w:hAnsi="TH SarabunIT๙" w:cs="TH SarabunIT๙" w:hint="cs"/>
                <w:sz w:val="28"/>
                <w:cs/>
              </w:rPr>
              <w:t>ิ</w:t>
            </w:r>
            <w:r w:rsidR="00D51474">
              <w:rPr>
                <w:rFonts w:ascii="TH SarabunIT๙" w:hAnsi="TH SarabunIT๙" w:cs="TH SarabunIT๙" w:hint="cs"/>
                <w:sz w:val="28"/>
                <w:cs/>
              </w:rPr>
              <w:t>จกรรม</w:t>
            </w:r>
            <w:r w:rsidR="00D51474" w:rsidRPr="00D51474">
              <w:rPr>
                <w:rFonts w:ascii="TH SarabunIT๙" w:hAnsi="TH SarabunIT๙" w:cs="TH SarabunIT๙"/>
                <w:sz w:val="28"/>
                <w:cs/>
              </w:rPr>
              <w:t>การเรียนรู้โดยใช้</w:t>
            </w:r>
            <w:r w:rsidR="00D51474">
              <w:rPr>
                <w:rFonts w:ascii="TH SarabunIT๙" w:hAnsi="TH SarabunIT๙" w:cs="TH SarabunIT๙" w:hint="cs"/>
                <w:sz w:val="28"/>
                <w:cs/>
              </w:rPr>
              <w:t>พื้น</w:t>
            </w:r>
            <w:r w:rsidR="00D51474" w:rsidRPr="00D51474">
              <w:rPr>
                <w:rFonts w:ascii="TH SarabunIT๙" w:hAnsi="TH SarabunIT๙" w:cs="TH SarabunIT๙"/>
                <w:sz w:val="28"/>
                <w:cs/>
              </w:rPr>
              <w:t>ที่เป็นฐาน (</w:t>
            </w:r>
            <w:r w:rsidR="00D51474" w:rsidRPr="00D51474">
              <w:rPr>
                <w:rFonts w:ascii="TH SarabunIT๙" w:hAnsi="TH SarabunIT๙" w:cs="TH SarabunIT๙"/>
                <w:sz w:val="28"/>
              </w:rPr>
              <w:t xml:space="preserve">Place-Based Learning) </w:t>
            </w:r>
            <w:r w:rsidR="00D51474" w:rsidRPr="00D51474">
              <w:rPr>
                <w:rFonts w:ascii="TH SarabunIT๙" w:hAnsi="TH SarabunIT๙" w:cs="TH SarabunIT๙"/>
                <w:sz w:val="28"/>
                <w:cs/>
              </w:rPr>
              <w:t>หรือ “การเรียนรู้เชิงประสบการณ์”</w:t>
            </w:r>
            <w:r w:rsidR="00D51474">
              <w:rPr>
                <w:rFonts w:ascii="TH SarabunIT๙" w:hAnsi="TH SarabunIT๙" w:cs="TH SarabunIT๙" w:hint="cs"/>
                <w:sz w:val="28"/>
                <w:cs/>
              </w:rPr>
              <w:t>โดย</w:t>
            </w:r>
            <w:r w:rsidR="00D51474" w:rsidRPr="00D51474">
              <w:rPr>
                <w:rFonts w:ascii="TH SarabunIT๙" w:hAnsi="TH SarabunIT๙" w:cs="TH SarabunIT๙"/>
                <w:sz w:val="28"/>
                <w:cs/>
              </w:rPr>
              <w:t>ใช้ประวัติศาสตร์ สภาพแวดล้อม วัฒนธรรม และเศรษฐกิจ ที่เป็นเอกลักษณ์ของชุมชน</w:t>
            </w:r>
            <w:r w:rsidR="00D51474">
              <w:rPr>
                <w:rFonts w:ascii="TH SarabunIT๙" w:hAnsi="TH SarabunIT๙" w:cs="TH SarabunIT๙" w:hint="cs"/>
                <w:sz w:val="28"/>
                <w:cs/>
              </w:rPr>
              <w:t>ที่นิสิตได้ศึกษาและมีความสนใจ</w:t>
            </w:r>
            <w:r w:rsidR="00D51474" w:rsidRPr="00D51474">
              <w:rPr>
                <w:rFonts w:ascii="TH SarabunIT๙" w:hAnsi="TH SarabunIT๙" w:cs="TH SarabunIT๙"/>
                <w:sz w:val="28"/>
                <w:cs/>
              </w:rPr>
              <w:t>เป็นบริบทในการเรียนรู้ การท</w:t>
            </w:r>
            <w:r w:rsidR="00D51474">
              <w:rPr>
                <w:rFonts w:ascii="TH SarabunIT๙" w:eastAsia="TH SarabunIT๙" w:hAnsi="TH SarabunIT๙" w:cs="TH SarabunIT๙" w:hint="cs"/>
                <w:sz w:val="28"/>
                <w:cs/>
              </w:rPr>
              <w:t>ำ</w:t>
            </w:r>
            <w:r w:rsidR="00D51474" w:rsidRPr="00D51474">
              <w:rPr>
                <w:rFonts w:ascii="TH SarabunIT๙" w:hAnsi="TH SarabunIT๙" w:cs="TH SarabunIT๙"/>
                <w:sz w:val="28"/>
                <w:cs/>
              </w:rPr>
              <w:t>งานของ</w:t>
            </w:r>
            <w:r w:rsidR="00D51474">
              <w:rPr>
                <w:rFonts w:ascii="TH SarabunIT๙" w:hAnsi="TH SarabunIT๙" w:cs="TH SarabunIT๙" w:hint="cs"/>
                <w:sz w:val="28"/>
                <w:cs/>
              </w:rPr>
              <w:t>นิสิตเป็นไป</w:t>
            </w:r>
            <w:r w:rsidR="00D51474" w:rsidRPr="00D51474">
              <w:rPr>
                <w:rFonts w:ascii="TH SarabunIT๙" w:hAnsi="TH SarabunIT๙" w:cs="TH SarabunIT๙"/>
                <w:sz w:val="28"/>
                <w:cs/>
              </w:rPr>
              <w:t>ตามความต้องการและความสนใจของสมาชิกชุมชน โดยชุมชนทำหน้าที่เป็นแหล่งข้อมูลและให้ความร่วมมือในทุก ๆ ด้าน โรงเรียนและชุมชนมีส่วนร่วมในการท</w:t>
            </w:r>
            <w:r w:rsidR="00D51474">
              <w:rPr>
                <w:rFonts w:ascii="TH SarabunIT๙" w:eastAsia="TH SarabunIT๙" w:hAnsi="TH SarabunIT๙" w:cs="TH SarabunIT๙" w:hint="cs"/>
                <w:sz w:val="28"/>
                <w:cs/>
              </w:rPr>
              <w:t>ำ</w:t>
            </w:r>
            <w:r w:rsidR="00D51474" w:rsidRPr="00D51474">
              <w:rPr>
                <w:rFonts w:ascii="TH SarabunIT๙" w:hAnsi="TH SarabunIT๙" w:cs="TH SarabunIT๙"/>
                <w:sz w:val="28"/>
                <w:cs/>
              </w:rPr>
              <w:t>งาน เพื่อท</w:t>
            </w:r>
            <w:r w:rsidR="00D51474">
              <w:rPr>
                <w:rFonts w:ascii="TH SarabunIT๙" w:eastAsia="TH SarabunIT๙" w:hAnsi="TH SarabunIT๙" w:cs="TH SarabunIT๙" w:hint="cs"/>
                <w:sz w:val="28"/>
                <w:cs/>
              </w:rPr>
              <w:t>ำ</w:t>
            </w:r>
            <w:r w:rsidR="00D51474" w:rsidRPr="00D51474">
              <w:rPr>
                <w:rFonts w:ascii="TH SarabunIT๙" w:hAnsi="TH SarabunIT๙" w:cs="TH SarabunIT๙"/>
                <w:sz w:val="28"/>
                <w:cs/>
              </w:rPr>
              <w:t>ให้ท้องถิ่นเป็นแหล่งเรียนรู้ การท</w:t>
            </w:r>
            <w:r w:rsidR="00D51474">
              <w:rPr>
                <w:rFonts w:ascii="TH SarabunIT๙" w:eastAsia="TH SarabunIT๙" w:hAnsi="TH SarabunIT๙" w:cs="TH SarabunIT๙" w:hint="cs"/>
                <w:sz w:val="28"/>
                <w:cs/>
              </w:rPr>
              <w:t>ำ</w:t>
            </w:r>
            <w:r w:rsidR="00D51474" w:rsidRPr="00D51474">
              <w:rPr>
                <w:rFonts w:ascii="TH SarabunIT๙" w:hAnsi="TH SarabunIT๙" w:cs="TH SarabunIT๙"/>
                <w:sz w:val="28"/>
                <w:cs/>
              </w:rPr>
              <w:t>งานและการใช้ชีวิตที่ดี โดยชุมชนมีบทบาทเป็นที่ปรึกษาให้กับผู้เรียน มีการเรียนรู้และท</w:t>
            </w:r>
            <w:r w:rsidR="00D51474">
              <w:rPr>
                <w:rFonts w:ascii="TH SarabunIT๙" w:eastAsia="TH SarabunIT๙" w:hAnsi="TH SarabunIT๙" w:cs="TH SarabunIT๙" w:hint="cs"/>
                <w:sz w:val="28"/>
                <w:cs/>
              </w:rPr>
              <w:t>ำ</w:t>
            </w:r>
            <w:r w:rsidR="00D51474" w:rsidRPr="00D51474">
              <w:rPr>
                <w:rFonts w:ascii="TH SarabunIT๙" w:hAnsi="TH SarabunIT๙" w:cs="TH SarabunIT๙"/>
                <w:sz w:val="28"/>
                <w:cs/>
              </w:rPr>
              <w:t>งานร่วมกันระหว่างผู้เรียน ครู ผู้บริหารโรงเรียน และคนในชุมชน รวมทั้งมีส่วนร่วมในการประเมินผลการเรียนของผู้เรียนโดยใช้วิธีการและเครื่องมือที่หลากหลาย</w:t>
            </w:r>
            <w:r w:rsidR="0018054B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</w:p>
          <w:p w:rsidR="001A12A9" w:rsidRDefault="0018054B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6.3 </w:t>
            </w:r>
            <w:r w:rsidR="00687970">
              <w:rPr>
                <w:rFonts w:ascii="TH SarabunIT๙" w:hAnsi="TH SarabunIT๙" w:cs="TH SarabunIT๙" w:hint="cs"/>
                <w:sz w:val="28"/>
                <w:cs/>
              </w:rPr>
              <w:t>กิจกรรมการเรียนรู้ถูกออกแบบบนหลักการของ</w:t>
            </w:r>
            <w:r w:rsidR="00687970" w:rsidRPr="00687970">
              <w:rPr>
                <w:rFonts w:ascii="TH SarabunIT๙" w:hAnsi="TH SarabunIT๙" w:cs="TH SarabunIT๙"/>
                <w:sz w:val="28"/>
                <w:cs/>
              </w:rPr>
              <w:t xml:space="preserve">การศึกษาที่เชื่อว่า ทุกคนมีศักยภาพที่จะเรียนรู้ได้ </w:t>
            </w:r>
            <w:r w:rsidR="00687970">
              <w:rPr>
                <w:rFonts w:ascii="TH SarabunIT๙" w:hAnsi="TH SarabunIT๙" w:cs="TH SarabunIT๙" w:hint="cs"/>
                <w:sz w:val="28"/>
                <w:cs/>
              </w:rPr>
              <w:t>ดังนั้นรายวิชานี้จึงมุ่งใช้การศึกษา</w:t>
            </w:r>
            <w:r w:rsidR="00687970" w:rsidRPr="00687970">
              <w:rPr>
                <w:rFonts w:ascii="TH SarabunIT๙" w:hAnsi="TH SarabunIT๙" w:cs="TH SarabunIT๙"/>
                <w:sz w:val="28"/>
                <w:cs/>
              </w:rPr>
              <w:t>เป็นกลไกปลูกฝัง และพัฒนามนุษย์ที่บูรณาการเข้ากับวิถีชีวิต วัฒนธรรม รากเหง้า ประวัติศาสตร์ ชุมชน ท้องถิ่นและ</w:t>
            </w:r>
            <w:r w:rsidR="00687970">
              <w:rPr>
                <w:rFonts w:ascii="TH SarabunIT๙" w:hAnsi="TH SarabunIT๙" w:cs="TH SarabunIT๙" w:hint="cs"/>
                <w:sz w:val="28"/>
                <w:cs/>
              </w:rPr>
              <w:t>สังคม</w:t>
            </w:r>
            <w:r w:rsidR="00687970" w:rsidRPr="00687970">
              <w:rPr>
                <w:rFonts w:ascii="TH SarabunIT๙" w:hAnsi="TH SarabunIT๙" w:cs="TH SarabunIT๙"/>
                <w:sz w:val="28"/>
                <w:cs/>
              </w:rPr>
              <w:t>ประเทศ</w:t>
            </w:r>
          </w:p>
          <w:p w:rsidR="00687970" w:rsidRDefault="00687970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6.</w:t>
            </w:r>
            <w:r w:rsidR="00EC2165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กิจกรรมในภาคความรู้มีจุดเน้นที่”การใช้</w:t>
            </w:r>
            <w:r w:rsidRPr="00687970">
              <w:rPr>
                <w:rFonts w:ascii="TH SarabunIT๙" w:hAnsi="TH SarabunIT๙" w:cs="TH SarabunIT๙"/>
                <w:sz w:val="28"/>
                <w:cs/>
              </w:rPr>
              <w:t>ชีวิตเป็นตัวต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ั้ง”</w:t>
            </w:r>
            <w:r w:rsidRPr="00687970">
              <w:rPr>
                <w:rFonts w:ascii="TH SarabunIT๙" w:hAnsi="TH SarabunIT๙" w:cs="TH SarabunIT๙"/>
                <w:sz w:val="28"/>
                <w:cs/>
              </w:rPr>
              <w:t xml:space="preserve"> แทน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”</w:t>
            </w:r>
            <w:r w:rsidRPr="00687970">
              <w:rPr>
                <w:rFonts w:ascii="TH SarabunIT๙" w:hAnsi="TH SarabunIT๙" w:cs="TH SarabunIT๙"/>
                <w:sz w:val="28"/>
                <w:cs/>
              </w:rPr>
              <w:t>การเอาวิชาเป็นตัวตั้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ง”</w:t>
            </w:r>
            <w:r w:rsidRPr="00687970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เป้าหมายสำคัญเพื่อ</w:t>
            </w:r>
            <w:r w:rsidRPr="00687970">
              <w:rPr>
                <w:rFonts w:ascii="TH SarabunIT๙" w:hAnsi="TH SarabunIT๙" w:cs="TH SarabunIT๙"/>
                <w:sz w:val="28"/>
                <w:cs/>
              </w:rPr>
              <w:t>ให้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นิสิต</w:t>
            </w:r>
            <w:r w:rsidRPr="00687970">
              <w:rPr>
                <w:rFonts w:ascii="TH SarabunIT๙" w:hAnsi="TH SarabunIT๙" w:cs="TH SarabunIT๙"/>
                <w:sz w:val="28"/>
                <w:cs/>
              </w:rPr>
              <w:t xml:space="preserve">ได้รับทั้งความรู้ ทักษะ เจตคติ และคุณธรรมจริยธรรม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รวมทั้งมีทัศนะต่อผู้คนในสังคมชุมชนในฐานะของผู้มีการศึกษาในแบบแผนที่มีความหลากหลาย ทั้งการศึกษาในระบบ การศึกษานอกระบบและการศึกษาบนฐานชีว</w:t>
            </w:r>
            <w:r w:rsidR="00786068">
              <w:rPr>
                <w:rFonts w:ascii="TH SarabunIT๙" w:hAnsi="TH SarabunIT๙" w:cs="TH SarabunIT๙" w:hint="cs"/>
                <w:sz w:val="28"/>
                <w:cs/>
              </w:rPr>
              <w:t>ิ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</w:t>
            </w:r>
          </w:p>
          <w:p w:rsidR="00EC2165" w:rsidRDefault="00786068" w:rsidP="00F803A0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6.</w:t>
            </w:r>
            <w:r w:rsidR="00EC2165">
              <w:rPr>
                <w:rFonts w:ascii="TH SarabunIT๙" w:hAnsi="TH SarabunIT๙" w:cs="TH SarabunIT๙"/>
                <w:sz w:val="28"/>
              </w:rPr>
              <w:t>5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กิจกรรมภาคปฏิบัติ </w:t>
            </w:r>
            <w:r w:rsidR="003847DE">
              <w:rPr>
                <w:rFonts w:ascii="TH SarabunIT๙" w:hAnsi="TH SarabunIT๙" w:cs="TH SarabunIT๙" w:hint="cs"/>
                <w:sz w:val="28"/>
                <w:cs/>
              </w:rPr>
              <w:t>เป็นการ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จัดโครงการ</w:t>
            </w:r>
            <w:r w:rsidR="00D62533">
              <w:t xml:space="preserve"> </w:t>
            </w:r>
            <w:r w:rsidR="00F803A0">
              <w:rPr>
                <w:rFonts w:hint="cs"/>
                <w:cs/>
              </w:rPr>
              <w:t>“</w:t>
            </w:r>
            <w:r w:rsidR="00D62533" w:rsidRPr="00D62533">
              <w:rPr>
                <w:rFonts w:ascii="TH SarabunIT๙" w:hAnsi="TH SarabunIT๙" w:cs="TH SarabunIT๙"/>
                <w:sz w:val="28"/>
                <w:cs/>
              </w:rPr>
              <w:t>ปฏิบัติการสร้างสรรค์ความรู้และนวัตกรรมการศึกษาตลอดชีวิต</w:t>
            </w:r>
            <w:r w:rsidR="00F803A0">
              <w:rPr>
                <w:rFonts w:ascii="TH SarabunIT๙" w:hAnsi="TH SarabunIT๙" w:cs="TH SarabunIT๙" w:hint="cs"/>
                <w:sz w:val="28"/>
                <w:cs/>
              </w:rPr>
              <w:t>” มีเป้าหมาย</w:t>
            </w:r>
            <w:r w:rsidR="00EC2165">
              <w:rPr>
                <w:rFonts w:ascii="TH SarabunIT๙" w:hAnsi="TH SarabunIT๙" w:cs="TH SarabunIT๙" w:hint="cs"/>
                <w:sz w:val="28"/>
                <w:cs/>
              </w:rPr>
              <w:t xml:space="preserve"> 4 ประการ ดังนี้</w:t>
            </w:r>
          </w:p>
          <w:p w:rsidR="00F803A0" w:rsidRPr="00F803A0" w:rsidRDefault="00EC2165" w:rsidP="00F803A0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6.5.1 </w:t>
            </w:r>
            <w:r w:rsidR="00F803A0" w:rsidRPr="00F803A0">
              <w:rPr>
                <w:rFonts w:ascii="TH SarabunIT๙" w:hAnsi="TH SarabunIT๙" w:cs="TH SarabunIT๙"/>
                <w:sz w:val="28"/>
                <w:cs/>
              </w:rPr>
              <w:t>เพื่อให้นิสิตมีความเข้าใจ สามารถตั้งคำถามกับการศึกษา และมองเห็นความสำคัญนิยามความหมายของการศึกษาที่ครอบคลุมทุกมิติของการดำเนินชีวิตจากปรากฏการณ์จริง</w:t>
            </w:r>
          </w:p>
          <w:p w:rsidR="00F803A0" w:rsidRPr="00F803A0" w:rsidRDefault="00F803A0" w:rsidP="00F803A0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6.</w:t>
            </w:r>
            <w:r w:rsidR="00EC2165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.2 </w:t>
            </w:r>
            <w:r w:rsidRPr="00F803A0">
              <w:rPr>
                <w:rFonts w:ascii="TH SarabunIT๙" w:hAnsi="TH SarabunIT๙" w:cs="TH SarabunIT๙"/>
                <w:sz w:val="28"/>
                <w:cs/>
              </w:rPr>
              <w:t>เพื่อให้นิสิตร่วมเรียนรู้และเป็นส่วนหนึ่งของการกำหนดสร้างนิยามความหมายของการศึกษาใหม่ ที่สอดคล้องกับเงื่อน</w:t>
            </w:r>
            <w:r w:rsidR="00EC2165">
              <w:rPr>
                <w:rFonts w:ascii="TH SarabunIT๙" w:hAnsi="TH SarabunIT๙" w:cs="TH SarabunIT๙" w:hint="cs"/>
                <w:sz w:val="28"/>
                <w:cs/>
              </w:rPr>
              <w:t>ไข</w:t>
            </w:r>
            <w:r w:rsidRPr="00F803A0">
              <w:rPr>
                <w:rFonts w:ascii="TH SarabunIT๙" w:hAnsi="TH SarabunIT๙" w:cs="TH SarabunIT๙"/>
                <w:sz w:val="28"/>
                <w:cs/>
              </w:rPr>
              <w:t xml:space="preserve">ความจำเป็น รวมถึงตอบสนองความต้องการของคนในชุมชนและสังคม </w:t>
            </w:r>
          </w:p>
          <w:p w:rsidR="00F803A0" w:rsidRPr="00F803A0" w:rsidRDefault="00F803A0" w:rsidP="00F803A0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6.</w:t>
            </w:r>
            <w:r w:rsidR="00EC2165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.3 </w:t>
            </w:r>
            <w:r w:rsidRPr="00F803A0">
              <w:rPr>
                <w:rFonts w:ascii="TH SarabunIT๙" w:hAnsi="TH SarabunIT๙" w:cs="TH SarabunIT๙"/>
                <w:sz w:val="28"/>
                <w:cs/>
              </w:rPr>
              <w:t>เพื่อให้นิสิตสามารถสร้างสรรค์ความรู้</w:t>
            </w:r>
            <w:r w:rsidR="00972DE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F803A0">
              <w:rPr>
                <w:rFonts w:ascii="TH SarabunIT๙" w:hAnsi="TH SarabunIT๙" w:cs="TH SarabunIT๙"/>
                <w:sz w:val="28"/>
                <w:cs/>
              </w:rPr>
              <w:t>โดยการเชื่อมโยงองค์ความรู้วิชาการในมหาวิทยาลัย เพื่อให้เกิดการใช้ประโยชน์</w:t>
            </w:r>
            <w:r w:rsidR="00EC216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F803A0">
              <w:rPr>
                <w:rFonts w:ascii="TH SarabunIT๙" w:hAnsi="TH SarabunIT๙" w:cs="TH SarabunIT๙"/>
                <w:sz w:val="28"/>
                <w:cs/>
              </w:rPr>
              <w:t xml:space="preserve"> ให้คุณูปการต่อวิถีการดำรงอยู่ของคนในชุมชนและสังคม</w:t>
            </w:r>
          </w:p>
          <w:p w:rsidR="00F803A0" w:rsidRDefault="00F803A0" w:rsidP="00F803A0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6.</w:t>
            </w:r>
            <w:r w:rsidR="00EC2165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.4 </w:t>
            </w:r>
            <w:r w:rsidRPr="00F803A0">
              <w:rPr>
                <w:rFonts w:ascii="TH SarabunIT๙" w:hAnsi="TH SarabunIT๙" w:cs="TH SarabunIT๙"/>
                <w:sz w:val="28"/>
                <w:cs/>
              </w:rPr>
              <w:t>เพื่อสร้างชุมชนแห่งการเรียนรู้ โดยการมีส่วนร่วมของนักวิชาการ  นิสิตคณะศึกษาศาสตร์ มหาวิทยาลัยทักษิณ กับองค์กร</w:t>
            </w:r>
            <w:proofErr w:type="spellStart"/>
            <w:r w:rsidRPr="00F803A0">
              <w:rPr>
                <w:rFonts w:ascii="TH SarabunIT๙" w:hAnsi="TH SarabunIT๙" w:cs="TH SarabunIT๙"/>
                <w:sz w:val="28"/>
                <w:cs/>
              </w:rPr>
              <w:t>ต่างๆ</w:t>
            </w:r>
            <w:proofErr w:type="spellEnd"/>
            <w:r w:rsidRPr="00F803A0">
              <w:rPr>
                <w:rFonts w:ascii="TH SarabunIT๙" w:hAnsi="TH SarabunIT๙" w:cs="TH SarabunIT๙"/>
                <w:sz w:val="28"/>
                <w:cs/>
              </w:rPr>
              <w:t xml:space="preserve"> กลุ่มการเรียนเรียนรู้  และผู้รู้ในชุมชน</w:t>
            </w:r>
          </w:p>
          <w:p w:rsidR="00EC2165" w:rsidRDefault="0041359C" w:rsidP="00F803A0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  </w:t>
            </w:r>
            <w:r w:rsidR="00EC2165">
              <w:rPr>
                <w:rFonts w:ascii="TH SarabunIT๙" w:hAnsi="TH SarabunIT๙" w:cs="TH SarabunIT๙" w:hint="cs"/>
                <w:sz w:val="28"/>
                <w:cs/>
              </w:rPr>
              <w:t>ในการดำเนินกิจกรรมตามโครงการ นิสิตจะต้องร่วมออกแบบพัฒนากระบวนการเรียนรู้ร่วมกับชุมชนในทุกมิติอย่างเข้มแข็ง นอกจากนี้ยังทำให้นิสิตได้มีกาสเรียนรู้อย่างใกล้ชิดทั้งจากผู้มีประสบการณ์ในโรงเรียนและผู้รู้ในชุมชน  ทำให้การ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เป็นส่วนหนึ่งของการสร้างความรู้แบบบูรณาการ โดยบูรณาการความรู้จากรายวิชาเข้ากับสถานการณ์จริงข</w:t>
            </w:r>
            <w:r w:rsidR="007F3081">
              <w:rPr>
                <w:rFonts w:ascii="TH SarabunIT๙" w:hAnsi="TH SarabunIT๙" w:cs="TH SarabunIT๙" w:hint="cs"/>
                <w:sz w:val="28"/>
                <w:cs/>
              </w:rPr>
              <w:t>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งสังคมชุมชน  โดยอาศัยองค์ความรู้ของโรงเ</w:t>
            </w:r>
            <w:r w:rsidR="007F3081">
              <w:rPr>
                <w:rFonts w:ascii="TH SarabunIT๙" w:hAnsi="TH SarabunIT๙" w:cs="TH SarabunIT๙" w:hint="cs"/>
                <w:sz w:val="28"/>
                <w:cs/>
              </w:rPr>
              <w:t>รี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ยนและช</w:t>
            </w:r>
            <w:r w:rsidR="007F3081">
              <w:rPr>
                <w:rFonts w:ascii="TH SarabunIT๙" w:hAnsi="TH SarabunIT๙" w:cs="TH SarabunIT๙" w:hint="cs"/>
                <w:sz w:val="28"/>
                <w:cs/>
              </w:rPr>
              <w:t>ุ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มชนเป็นฐาน</w:t>
            </w:r>
            <w:r w:rsidR="00EC2165">
              <w:rPr>
                <w:rFonts w:ascii="TH SarabunIT๙" w:hAnsi="TH SarabunIT๙" w:cs="TH SarabunIT๙" w:hint="cs"/>
                <w:sz w:val="28"/>
                <w:cs/>
              </w:rPr>
              <w:t xml:space="preserve">จึงเป็นเรื่องที่ถูกมองว่าไม่ยากนัก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EC2165" w:rsidRDefault="00EC2165" w:rsidP="00F803A0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ในบริบทของโรงเรียน นิสิตได้เรียนรู้การปรับนโยบายของโรงเรียนให้มีความยืดหยุ่น พร้อมเปิดรับความคิด และความรู้ที่มีอยู่มากมายจากชุมชน </w:t>
            </w:r>
            <w:r w:rsidR="0041359C">
              <w:rPr>
                <w:rFonts w:ascii="TH SarabunIT๙" w:hAnsi="TH SarabunIT๙" w:cs="TH SarabunIT๙" w:hint="cs"/>
                <w:sz w:val="28"/>
                <w:cs/>
              </w:rPr>
              <w:t>ขณะเดียวกัน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การที่โรงเรียนได้รับการสนับสนุนจากมูลนิธิไทยรัฐ  ยังทำให้โรงเรียนมีโอกาสพัฒนานักเรียนในมิติของความเป็นพลเมืองรู้คิด ซึ่งจากสถานการณ์ของโรงเรียน</w:t>
            </w:r>
            <w:r w:rsidR="00711114">
              <w:rPr>
                <w:rFonts w:ascii="TH SarabunIT๙" w:hAnsi="TH SarabunIT๙" w:cs="TH SarabunIT๙" w:hint="cs"/>
                <w:sz w:val="28"/>
                <w:cs/>
              </w:rPr>
              <w:t>ที่มีการปรับเปลี่ยนนโยบายให้มีความยืดหยุ่น ทำให้นิสิตมองเห็นความเป็นโรงเรียนในมิติใหม่ ละนิยามของการศึกษาที่แตกต่างจากเดิม คือ เป็นการศึกษาที่ก้าวพ้นจากกับดักความรู้วิชาการของโรงเรียน และเป็นการศึกษาที่นักเรียน รวมถึงคนในสังคมชุมชนสามารถนำไปใช้ประโยชน์จริงได้ในการดำรงชีวิต เช่น การเป็นผู้ประกอบการรุ่นใหม่ที่</w:t>
            </w:r>
            <w:r w:rsidR="00B84EF3">
              <w:rPr>
                <w:rFonts w:ascii="TH SarabunIT๙" w:hAnsi="TH SarabunIT๙" w:cs="TH SarabunIT๙" w:hint="cs"/>
                <w:sz w:val="28"/>
                <w:cs/>
              </w:rPr>
              <w:t xml:space="preserve">สร้างประโยชน์ให้เกิดแก่สังคมชุมชน  นักเรียนนักคิด  ครูนักคิด  นักเรียนและครูนวัตกร  เป็นต้น </w:t>
            </w:r>
          </w:p>
          <w:p w:rsidR="001A12A9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1A12A9">
              <w:rPr>
                <w:rFonts w:ascii="TH SarabunIT๙" w:hAnsi="TH SarabunIT๙" w:cs="TH SarabunIT๙"/>
                <w:sz w:val="28"/>
              </w:rPr>
              <w:t xml:space="preserve">                                                               </w:t>
            </w:r>
          </w:p>
          <w:p w:rsidR="007F3081" w:rsidRPr="007F3081" w:rsidRDefault="004031DC" w:rsidP="008534A1">
            <w:pPr>
              <w:spacing w:after="40" w:line="240" w:lineRule="auto"/>
              <w:ind w:right="-19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F308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</w:t>
            </w:r>
            <w:r w:rsidR="007F3081" w:rsidRPr="007F308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วิธีการวัดและประเมินผล  </w:t>
            </w:r>
            <w:r w:rsidR="001A12A9" w:rsidRPr="007F308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                    </w:t>
            </w:r>
          </w:p>
          <w:p w:rsidR="006B6029" w:rsidRDefault="00FF0F6D" w:rsidP="00FF0F6D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1.</w:t>
            </w:r>
            <w:r w:rsidR="006B6029">
              <w:rPr>
                <w:rFonts w:ascii="TH SarabunIT๙" w:hAnsi="TH SarabunIT๙" w:cs="TH SarabunIT๙" w:hint="cs"/>
                <w:sz w:val="28"/>
                <w:cs/>
              </w:rPr>
              <w:t>การประเมินจากการเข้าร่วมเรียนรู้ประสบการณ์ของโรงเรียนและความรู้ที่มีมากมายในชุมชนในลักษณะของความมุ่งมั่น การตั้งคำถามในเชิงวิธีคิดเกี่ยวกับการวิพากษ์ความรู้วิชาการ และการบูรณาการความรู้วิชาการเข้ากับความรู้ที่มีในชีวิตจริง นอกจากนี้การที่นิสิตได้เข้าพักในโฮมสเตย์</w:t>
            </w:r>
            <w:proofErr w:type="spellStart"/>
            <w:r w:rsidR="006B6029">
              <w:rPr>
                <w:rFonts w:ascii="TH SarabunIT๙" w:hAnsi="TH SarabunIT๙" w:cs="TH SarabunIT๙" w:hint="cs"/>
                <w:sz w:val="28"/>
                <w:cs/>
              </w:rPr>
              <w:t>ต่างๆ</w:t>
            </w:r>
            <w:proofErr w:type="spellEnd"/>
            <w:r w:rsidR="006B6029">
              <w:rPr>
                <w:rFonts w:ascii="TH SarabunIT๙" w:hAnsi="TH SarabunIT๙" w:cs="TH SarabunIT๙" w:hint="cs"/>
                <w:sz w:val="28"/>
                <w:cs/>
              </w:rPr>
              <w:t xml:space="preserve"> มีเป้าหมายเพื่อเรียนรู้การสร้างสรรค์องค์ความรู้เพื่อการดำรงชีวิตในสังคมสมัยใหม่จากเจ้าของโฮมสเตย์ </w:t>
            </w:r>
          </w:p>
          <w:p w:rsidR="002951C5" w:rsidRPr="002951C5" w:rsidRDefault="009D77E9" w:rsidP="002951C5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2.</w:t>
            </w:r>
            <w:r w:rsidR="002951C5">
              <w:rPr>
                <w:rFonts w:ascii="TH SarabunIT๙" w:hAnsi="TH SarabunIT๙" w:cs="TH SarabunIT๙" w:hint="cs"/>
                <w:sz w:val="28"/>
                <w:cs/>
              </w:rPr>
              <w:t xml:space="preserve">การประเมิน “การแลกเปลี่ยนเรียนรู้ร่วมกันในกลุ่มเรียน” </w:t>
            </w:r>
            <w:r w:rsidR="002951C5" w:rsidRPr="002951C5">
              <w:rPr>
                <w:rFonts w:ascii="TH SarabunIT๙" w:hAnsi="TH SarabunIT๙" w:cs="TH SarabunIT๙"/>
                <w:sz w:val="28"/>
                <w:cs/>
              </w:rPr>
              <w:t>เป็นกระบวนการที่</w:t>
            </w:r>
            <w:r w:rsidR="002951C5">
              <w:rPr>
                <w:rFonts w:ascii="TH SarabunIT๙" w:hAnsi="TH SarabunIT๙" w:cs="TH SarabunIT๙" w:hint="cs"/>
                <w:sz w:val="28"/>
                <w:cs/>
              </w:rPr>
              <w:t>นิสิตและอาจารย์ผู้สอน</w:t>
            </w:r>
            <w:r w:rsidR="002951C5" w:rsidRPr="002951C5">
              <w:rPr>
                <w:rFonts w:ascii="TH SarabunIT๙" w:hAnsi="TH SarabunIT๙" w:cs="TH SarabunIT๙"/>
                <w:sz w:val="28"/>
                <w:cs/>
              </w:rPr>
              <w:t>ร่วม</w:t>
            </w:r>
            <w:r w:rsidR="002951C5">
              <w:rPr>
                <w:rFonts w:ascii="TH SarabunIT๙" w:hAnsi="TH SarabunIT๙" w:cs="TH SarabunIT๙" w:hint="cs"/>
                <w:sz w:val="28"/>
                <w:cs/>
              </w:rPr>
              <w:t>กัน</w:t>
            </w:r>
            <w:r w:rsidR="002951C5" w:rsidRPr="002951C5">
              <w:rPr>
                <w:rFonts w:ascii="TH SarabunIT๙" w:hAnsi="TH SarabunIT๙" w:cs="TH SarabunIT๙"/>
                <w:sz w:val="28"/>
                <w:cs/>
              </w:rPr>
              <w:t>แบ่งปันความรู้ ทักษะและประสบการณ์ซึ่งกันและกัน โดย</w:t>
            </w:r>
            <w:r w:rsidR="002951C5">
              <w:rPr>
                <w:rFonts w:ascii="TH SarabunIT๙" w:hAnsi="TH SarabunIT๙" w:cs="TH SarabunIT๙" w:hint="cs"/>
                <w:sz w:val="28"/>
                <w:cs/>
              </w:rPr>
              <w:t>ทั้งนิสิตและอาจารย์</w:t>
            </w:r>
            <w:r w:rsidR="002951C5" w:rsidRPr="002951C5">
              <w:rPr>
                <w:rFonts w:ascii="TH SarabunIT๙" w:hAnsi="TH SarabunIT๙" w:cs="TH SarabunIT๙"/>
                <w:sz w:val="28"/>
                <w:cs/>
              </w:rPr>
              <w:t>มีความสมัครใจที่จะให้</w:t>
            </w:r>
            <w:r w:rsidR="002951C5">
              <w:rPr>
                <w:rFonts w:ascii="TH SarabunIT๙" w:hAnsi="TH SarabunIT๙" w:cs="TH SarabunIT๙" w:hint="cs"/>
                <w:sz w:val="28"/>
                <w:cs/>
              </w:rPr>
              <w:t>นิสิตคน</w:t>
            </w:r>
            <w:r w:rsidR="002951C5" w:rsidRPr="002951C5">
              <w:rPr>
                <w:rFonts w:ascii="TH SarabunIT๙" w:hAnsi="TH SarabunIT๙" w:cs="TH SarabunIT๙"/>
                <w:sz w:val="28"/>
                <w:cs/>
              </w:rPr>
              <w:t xml:space="preserve">อื่นเข้าถึงความรู้ประสบการณ์ที่ตนเองมี </w:t>
            </w:r>
            <w:r w:rsidR="002951C5">
              <w:rPr>
                <w:rFonts w:ascii="TH SarabunIT๙" w:hAnsi="TH SarabunIT๙" w:cs="TH SarabunIT๙" w:hint="cs"/>
                <w:sz w:val="28"/>
                <w:cs/>
              </w:rPr>
              <w:t>ทั้งนี้</w:t>
            </w:r>
            <w:r w:rsidR="002951C5" w:rsidRPr="002951C5">
              <w:rPr>
                <w:rFonts w:ascii="TH SarabunIT๙" w:hAnsi="TH SarabunIT๙" w:cs="TH SarabunIT๙"/>
                <w:sz w:val="28"/>
                <w:cs/>
              </w:rPr>
              <w:t>การ</w:t>
            </w:r>
          </w:p>
          <w:p w:rsidR="009D77E9" w:rsidRDefault="002951C5" w:rsidP="002951C5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  <w:cs/>
              </w:rPr>
            </w:pPr>
            <w:r w:rsidRPr="002951C5">
              <w:rPr>
                <w:rFonts w:ascii="TH SarabunIT๙" w:hAnsi="TH SarabunIT๙" w:cs="TH SarabunIT๙"/>
                <w:sz w:val="28"/>
                <w:cs/>
              </w:rPr>
              <w:t>แลกเปลี่ยนเรียนรู้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จะสะท้อน</w:t>
            </w:r>
            <w:r w:rsidRPr="002951C5">
              <w:rPr>
                <w:rFonts w:ascii="TH SarabunIT๙" w:hAnsi="TH SarabunIT๙" w:cs="TH SarabunIT๙"/>
                <w:sz w:val="28"/>
                <w:cs/>
              </w:rPr>
              <w:t xml:space="preserve">การถ่ายโอนความรู้ที่ตนมีให้กับบุคคลอื่นได้เข้าใจและรับหรือดูดซึมความรู้จากผู้อื่นมาเป็นของตน </w:t>
            </w:r>
          </w:p>
          <w:p w:rsidR="00FF0F6D" w:rsidRPr="00FF0F6D" w:rsidRDefault="006B6029" w:rsidP="00FF0F6D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3.</w:t>
            </w:r>
            <w:r w:rsidR="00FF0F6D" w:rsidRPr="00FF0F6D">
              <w:rPr>
                <w:rFonts w:ascii="TH SarabunIT๙" w:hAnsi="TH SarabunIT๙" w:cs="TH SarabunIT๙"/>
                <w:sz w:val="28"/>
                <w:cs/>
              </w:rPr>
              <w:t xml:space="preserve">การประเมินการเขียน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ที่เป็น</w:t>
            </w:r>
            <w:r w:rsidR="00FF0F6D" w:rsidRPr="00FF0F6D">
              <w:rPr>
                <w:rFonts w:ascii="TH SarabunIT๙" w:hAnsi="TH SarabunIT๙" w:cs="TH SarabunIT๙"/>
                <w:sz w:val="28"/>
                <w:cs/>
              </w:rPr>
              <w:t>การเขียนบันทึกสะท้อนคิด (</w:t>
            </w:r>
            <w:r w:rsidR="00FF0F6D" w:rsidRPr="00FF0F6D">
              <w:rPr>
                <w:rFonts w:ascii="TH SarabunIT๙" w:hAnsi="TH SarabunIT๙" w:cs="TH SarabunIT๙"/>
                <w:sz w:val="28"/>
              </w:rPr>
              <w:t>Reflection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FF0F6D" w:rsidRPr="00FF0F6D">
              <w:rPr>
                <w:rFonts w:ascii="TH SarabunIT๙" w:hAnsi="TH SarabunIT๙" w:cs="TH SarabunIT๙"/>
                <w:sz w:val="28"/>
              </w:rPr>
              <w:t xml:space="preserve">Journal)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จากการเข้าร่วมเรียนรู้ประสบการณ์การสร้างความรู้ และการจัดการศึกษาที่เชื่อมโยงความรู้วิชาการกับความรู้ของชุมชน ที่เรียกว่าเป็นการศึกษาตลอดชีวิต อัน</w:t>
            </w:r>
            <w:r w:rsidR="00FF0F6D" w:rsidRPr="00FF0F6D">
              <w:rPr>
                <w:rFonts w:ascii="TH SarabunIT๙" w:hAnsi="TH SarabunIT๙" w:cs="TH SarabunIT๙"/>
                <w:sz w:val="28"/>
                <w:cs/>
              </w:rPr>
              <w:t>เป็นการส่งเสริมให้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นิสิต</w:t>
            </w:r>
            <w:r w:rsidR="00FF0F6D" w:rsidRPr="00FF0F6D">
              <w:rPr>
                <w:rFonts w:ascii="TH SarabunIT๙" w:hAnsi="TH SarabunIT๙" w:cs="TH SarabunIT๙"/>
                <w:sz w:val="28"/>
                <w:cs/>
              </w:rPr>
              <w:t>ตรวจสอบ</w:t>
            </w:r>
          </w:p>
          <w:p w:rsidR="007F3081" w:rsidRDefault="00FF0F6D" w:rsidP="006B6029">
            <w:pPr>
              <w:spacing w:after="40" w:line="240" w:lineRule="auto"/>
              <w:ind w:right="-19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FF0F6D">
              <w:rPr>
                <w:rFonts w:ascii="TH SarabunIT๙" w:hAnsi="TH SarabunIT๙" w:cs="TH SarabunIT๙"/>
                <w:sz w:val="28"/>
                <w:cs/>
              </w:rPr>
              <w:t>ประสบการณ์ของตนใน</w:t>
            </w:r>
            <w:r w:rsidR="006B6029" w:rsidRPr="006B6029">
              <w:rPr>
                <w:rFonts w:ascii="TH SarabunIT๙" w:hAnsi="TH SarabunIT๙" w:cs="TH SarabunIT๙"/>
                <w:sz w:val="28"/>
                <w:cs/>
              </w:rPr>
              <w:t>ด้านผลการเรียนรู้ตามหลักสูตร ทักษะส่วนบุคคล และการมีส่วนร่วมกับ</w:t>
            </w:r>
            <w:r w:rsidR="006B6029">
              <w:rPr>
                <w:rFonts w:ascii="TH SarabunIT๙" w:hAnsi="TH SarabunIT๙" w:cs="TH SarabunIT๙" w:hint="cs"/>
                <w:sz w:val="28"/>
                <w:cs/>
              </w:rPr>
              <w:t>โรงเรียนและ</w:t>
            </w:r>
            <w:r w:rsidR="006B6029" w:rsidRPr="006B6029">
              <w:rPr>
                <w:rFonts w:ascii="TH SarabunIT๙" w:hAnsi="TH SarabunIT๙" w:cs="TH SarabunIT๙"/>
                <w:sz w:val="28"/>
                <w:cs/>
              </w:rPr>
              <w:t>ชุมชนในฐานะที่เป็นส่วนหนึ่งของชุมชน</w:t>
            </w:r>
          </w:p>
          <w:p w:rsidR="007F3081" w:rsidRDefault="006B6029" w:rsidP="002951C5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4. </w:t>
            </w:r>
            <w:r w:rsidRPr="006B6029">
              <w:rPr>
                <w:rFonts w:ascii="TH SarabunIT๙" w:hAnsi="TH SarabunIT๙" w:cs="TH SarabunIT๙"/>
                <w:sz w:val="28"/>
                <w:cs/>
              </w:rPr>
              <w:t>การน</w:t>
            </w:r>
            <w:r>
              <w:rPr>
                <w:rFonts w:ascii="TH SarabunIT๙" w:eastAsia="TH SarabunIT๙" w:hAnsi="TH SarabunIT๙" w:cs="TH SarabunIT๙" w:hint="cs"/>
                <w:sz w:val="28"/>
                <w:cs/>
              </w:rPr>
              <w:t>ำ</w:t>
            </w:r>
            <w:r w:rsidR="002951C5">
              <w:rPr>
                <w:rFonts w:ascii="TH SarabunIT๙" w:eastAsia="TH SarabunIT๙" w:hAnsi="TH SarabunIT๙" w:cs="TH SarabunIT๙" w:hint="cs"/>
                <w:sz w:val="28"/>
                <w:cs/>
              </w:rPr>
              <w:t>เ</w:t>
            </w:r>
            <w:r w:rsidRPr="006B6029">
              <w:rPr>
                <w:rFonts w:ascii="TH SarabunIT๙" w:hAnsi="TH SarabunIT๙" w:cs="TH SarabunIT๙"/>
                <w:sz w:val="28"/>
                <w:cs/>
              </w:rPr>
              <w:t>สนอด้วยปากเปล่า (</w:t>
            </w:r>
            <w:r w:rsidRPr="006B6029">
              <w:rPr>
                <w:rFonts w:ascii="TH SarabunIT๙" w:hAnsi="TH SarabunIT๙" w:cs="TH SarabunIT๙"/>
                <w:sz w:val="28"/>
              </w:rPr>
              <w:t xml:space="preserve">Oral </w:t>
            </w:r>
            <w:r w:rsidR="00CA2AB5">
              <w:rPr>
                <w:rFonts w:ascii="TH SarabunIT๙" w:hAnsi="TH SarabunIT๙" w:cs="TH SarabunIT๙"/>
                <w:sz w:val="28"/>
              </w:rPr>
              <w:t>A</w:t>
            </w:r>
            <w:r w:rsidRPr="006B6029">
              <w:rPr>
                <w:rFonts w:ascii="TH SarabunIT๙" w:hAnsi="TH SarabunIT๙" w:cs="TH SarabunIT๙"/>
                <w:sz w:val="28"/>
              </w:rPr>
              <w:t xml:space="preserve">ssessment) </w:t>
            </w:r>
            <w:r w:rsidRPr="006B6029">
              <w:rPr>
                <w:rFonts w:ascii="TH SarabunIT๙" w:hAnsi="TH SarabunIT๙" w:cs="TH SarabunIT๙"/>
                <w:sz w:val="28"/>
                <w:cs/>
              </w:rPr>
              <w:t>เป็นการประเมินเพื่อสังเกต</w:t>
            </w:r>
            <w:r w:rsidR="002951C5">
              <w:rPr>
                <w:rFonts w:ascii="TH SarabunIT๙" w:hAnsi="TH SarabunIT๙" w:cs="TH SarabunIT๙" w:hint="cs"/>
                <w:sz w:val="28"/>
                <w:cs/>
              </w:rPr>
              <w:t>นิสิต</w:t>
            </w:r>
            <w:r w:rsidRPr="006B6029">
              <w:rPr>
                <w:rFonts w:ascii="TH SarabunIT๙" w:hAnsi="TH SarabunIT๙" w:cs="TH SarabunIT๙"/>
                <w:sz w:val="28"/>
                <w:cs/>
              </w:rPr>
              <w:t>ในการ</w:t>
            </w:r>
            <w:r w:rsidR="002951C5">
              <w:rPr>
                <w:rFonts w:ascii="TH SarabunIT๙" w:eastAsia="TH SarabunIT๙" w:hAnsi="TH SarabunIT๙" w:cs="TH SarabunIT๙" w:hint="cs"/>
                <w:sz w:val="28"/>
                <w:cs/>
              </w:rPr>
              <w:t>นำ</w:t>
            </w:r>
            <w:r w:rsidRPr="006B6029">
              <w:rPr>
                <w:rFonts w:ascii="TH SarabunIT๙" w:hAnsi="TH SarabunIT๙" w:cs="TH SarabunIT๙"/>
                <w:sz w:val="28"/>
                <w:cs/>
              </w:rPr>
              <w:t>เสนอความรู้เกี่ยวกับ</w:t>
            </w:r>
            <w:r w:rsidR="002951C5">
              <w:rPr>
                <w:rFonts w:ascii="TH SarabunIT๙" w:hAnsi="TH SarabunIT๙" w:cs="TH SarabunIT๙" w:hint="cs"/>
                <w:sz w:val="28"/>
                <w:cs/>
              </w:rPr>
              <w:t>การวิพากษ์ ตั้งคำถามกับความรู้วิชาการสมัยใหม่ที่เป็นอิสระจากชีวิตจริง  ผลกระทบจากการที่คนให้ความสำคัญกับความรู้วิชาการจนละเลยความรู้ของสัคม</w:t>
            </w:r>
            <w:r w:rsidR="002951C5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ชุมชน ตลอดจนความรู้ที่ตอบโจทย์โลกและชีวิตจริง กระทั่งการวิเคราะห์ถึงความจำเป็นของการศึกษาที่มีนิยามหลากหลายหลาย ไม่จำกัดเฉพาะการศึกษาที่มีเฉพาะในโรงเรียน  จนทำให้มองเห็นมิติขอลการบูรณาการความรู้วิชาการเข้ากับชีวิตจริง</w:t>
            </w:r>
          </w:p>
          <w:p w:rsidR="008954C3" w:rsidRDefault="008954C3" w:rsidP="002951C5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</w:p>
          <w:p w:rsidR="00FC58CD" w:rsidRPr="00FC58CD" w:rsidRDefault="00FC58CD" w:rsidP="002951C5">
            <w:pPr>
              <w:spacing w:after="40" w:line="240" w:lineRule="auto"/>
              <w:ind w:right="-190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 </w:t>
            </w:r>
            <w:r w:rsidRPr="00FC58C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สื่อการจัดการเรียนรู้</w:t>
            </w:r>
          </w:p>
          <w:p w:rsidR="00FC58CD" w:rsidRDefault="00FC58CD" w:rsidP="00FC58CD">
            <w:pPr>
              <w:pStyle w:val="a6"/>
              <w:numPr>
                <w:ilvl w:val="0"/>
                <w:numId w:val="19"/>
              </w:num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เอกสาร หนังสือ ผลงานวิจัยที่เกี่ยวข้องกับการตั้งคำถามต่อนิยามของการศึกษา ยุคสมัยของการศึกษา และการศึกษาตลอดชีวิต</w:t>
            </w:r>
          </w:p>
          <w:p w:rsidR="00FC58CD" w:rsidRDefault="00FC58CD" w:rsidP="00FC58CD">
            <w:pPr>
              <w:pStyle w:val="a6"/>
              <w:numPr>
                <w:ilvl w:val="0"/>
                <w:numId w:val="19"/>
              </w:num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วีดิ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ทัศน์ “กรณึศึกษาเกี่ยวกับยุคสมัยของการศึกษา และการศึกษาตอดชีวิต” เช่น เรืองแก่นแท้ของการศึกษาและการปฏิรูปการศึกษา จากผลงานวิจัยเรื่อง การปฏิรูปการศึกษาโดยใช้โรงเรียนเป็นฐาน กระทรวงศึกษาธิการ (2550)  ชีวิตที่ถูกลืม ผลงานวิจัยจากโครงการ</w:t>
            </w:r>
            <w:r w:rsidRPr="00FC58C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ของ</w:t>
            </w:r>
            <w:proofErr w:type="spellStart"/>
            <w:r w:rsidRPr="00FC58CD">
              <w:rPr>
                <w:rFonts w:ascii="TH SarabunIT๙" w:hAnsi="TH SarabunIT๙" w:cs="TH SarabunIT๙"/>
                <w:sz w:val="28"/>
                <w:cs/>
              </w:rPr>
              <w:t>สํานัก</w:t>
            </w:r>
            <w:proofErr w:type="spellEnd"/>
            <w:r w:rsidRPr="00FC58CD">
              <w:rPr>
                <w:rFonts w:ascii="TH SarabunIT๙" w:hAnsi="TH SarabunIT๙" w:cs="TH SarabunIT๙"/>
                <w:sz w:val="28"/>
                <w:cs/>
              </w:rPr>
              <w:t>กิจการใน</w:t>
            </w:r>
            <w:proofErr w:type="spellStart"/>
            <w:r w:rsidRPr="00FC58CD">
              <w:rPr>
                <w:rFonts w:ascii="TH SarabunIT๙" w:hAnsi="TH SarabunIT๙" w:cs="TH SarabunIT๙"/>
                <w:sz w:val="28"/>
                <w:cs/>
              </w:rPr>
              <w:t>พระราชดําริ</w:t>
            </w:r>
            <w:proofErr w:type="spellEnd"/>
            <w:r w:rsidRPr="00FC58CD">
              <w:rPr>
                <w:rFonts w:ascii="TH SarabunIT๙" w:hAnsi="TH SarabunIT๙" w:cs="TH SarabunIT๙"/>
                <w:sz w:val="28"/>
                <w:cs/>
              </w:rPr>
              <w:t>พระเจ้าหลานเธอพระองค์เจ้าพัชร</w:t>
            </w:r>
            <w:proofErr w:type="spellStart"/>
            <w:r w:rsidRPr="00FC58CD">
              <w:rPr>
                <w:rFonts w:ascii="TH SarabunIT๙" w:hAnsi="TH SarabunIT๙" w:cs="TH SarabunIT๙"/>
                <w:sz w:val="28"/>
                <w:cs/>
              </w:rPr>
              <w:t>กิ</w:t>
            </w:r>
            <w:proofErr w:type="spellEnd"/>
            <w:r w:rsidRPr="00FC58CD">
              <w:rPr>
                <w:rFonts w:ascii="TH SarabunIT๙" w:hAnsi="TH SarabunIT๙" w:cs="TH SarabunIT๙"/>
                <w:sz w:val="28"/>
                <w:cs/>
              </w:rPr>
              <w:t>ติยาภา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(2555) ผลงานวิจัยปฏิบัติการการจัดการศึกษาเพื่อสร้างทักษะชีวิตสำหรับเด็กและเยาวชนในสถานพินิจและคุ้มครองเด็กและเยาวชน และศูนย์ฝึกและอบรมเด็กและเยาวชน จังหวัดชายแดนภาคใต้  กระทรวงยุติธรรม (2561)</w:t>
            </w:r>
            <w:r w:rsidR="00396B4F">
              <w:rPr>
                <w:rFonts w:ascii="TH SarabunIT๙" w:hAnsi="TH SarabunIT๙" w:cs="TH SarabunIT๙" w:hint="cs"/>
                <w:sz w:val="28"/>
                <w:cs/>
              </w:rPr>
              <w:t xml:space="preserve"> เป็นต้น </w:t>
            </w:r>
          </w:p>
          <w:p w:rsidR="00B84EF3" w:rsidRDefault="00B84EF3" w:rsidP="00FC58CD">
            <w:pPr>
              <w:pStyle w:val="a6"/>
              <w:numPr>
                <w:ilvl w:val="0"/>
                <w:numId w:val="19"/>
              </w:num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ผลงานเขียนทางวิชาการ เรื่อง </w:t>
            </w:r>
            <w:r>
              <w:rPr>
                <w:rFonts w:ascii="TH SarabunIT๙" w:hAnsi="TH SarabunIT๙" w:cs="TH SarabunIT๙"/>
                <w:sz w:val="28"/>
              </w:rPr>
              <w:t xml:space="preserve">Creative Schools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ของ </w:t>
            </w:r>
            <w:r>
              <w:rPr>
                <w:rFonts w:ascii="TH SarabunIT๙" w:hAnsi="TH SarabunIT๙" w:cs="TH SarabunIT๙"/>
                <w:sz w:val="28"/>
              </w:rPr>
              <w:t xml:space="preserve">Ken Robinson and </w:t>
            </w:r>
            <w:proofErr w:type="spellStart"/>
            <w:r>
              <w:rPr>
                <w:rFonts w:ascii="TH SarabunIT๙" w:hAnsi="TH SarabunIT๙" w:cs="TH SarabunIT๙"/>
                <w:sz w:val="28"/>
              </w:rPr>
              <w:t>Aronica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</w:rPr>
              <w:t>2559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396B4F" w:rsidRPr="00FC58CD" w:rsidRDefault="00396B4F" w:rsidP="00FC58CD">
            <w:pPr>
              <w:pStyle w:val="a6"/>
              <w:numPr>
                <w:ilvl w:val="0"/>
                <w:numId w:val="19"/>
              </w:num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เครื่องมือการเรียนรู้การบูรณาการความรู้วิชาการกับชีวิตจริงในการลงพื้นที่โรงเรียนและชุมชน</w:t>
            </w:r>
          </w:p>
          <w:p w:rsidR="003F2D40" w:rsidRDefault="001A12A9" w:rsidP="008534A1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</w:t>
            </w:r>
            <w:r w:rsidR="00C82DF4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                                                                 </w:t>
            </w:r>
          </w:p>
          <w:p w:rsidR="00B46984" w:rsidRDefault="003F2D40" w:rsidP="008534A1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                                                                                </w:t>
            </w:r>
            <w:r w:rsidR="00C82DF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1A12A9">
              <w:rPr>
                <w:rFonts w:ascii="TH SarabunIT๙" w:hAnsi="TH SarabunIT๙" w:cs="TH SarabunIT๙" w:hint="cs"/>
                <w:sz w:val="28"/>
                <w:cs/>
              </w:rPr>
              <w:t>ลงชื่อ...........</w:t>
            </w:r>
            <w:r w:rsidR="00CA2AB5">
              <w:rPr>
                <w:rFonts w:ascii="TH SarabunIT๙" w:hAnsi="TH SarabunIT๙" w:cs="TH SarabunIT๙"/>
                <w:noProof/>
                <w:sz w:val="28"/>
              </w:rPr>
              <w:drawing>
                <wp:inline distT="0" distB="0" distL="0" distR="0" wp14:anchorId="726105F5">
                  <wp:extent cx="1428750" cy="552450"/>
                  <wp:effectExtent l="0" t="0" r="0" b="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552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A12A9" w:rsidRPr="001A12A9" w:rsidRDefault="001A12A9" w:rsidP="008534A1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1A12A9" w:rsidRDefault="001A12A9" w:rsidP="008534A1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                                                              </w:t>
            </w:r>
            <w:r w:rsidR="00C5001F">
              <w:rPr>
                <w:rFonts w:ascii="TH SarabunIT๙" w:hAnsi="TH SarabunIT๙" w:cs="TH SarabunIT๙" w:hint="cs"/>
                <w:sz w:val="28"/>
                <w:cs/>
              </w:rPr>
              <w:t xml:space="preserve">              </w:t>
            </w:r>
            <w:r w:rsidR="003F2D40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FC58C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C5001F">
              <w:rPr>
                <w:rFonts w:ascii="TH SarabunIT๙" w:hAnsi="TH SarabunIT๙" w:cs="TH SarabunIT๙" w:hint="cs"/>
                <w:sz w:val="28"/>
                <w:cs/>
              </w:rPr>
              <w:t>ผศ.ดร.มณฑนา  พิพัฒน์เพ็ญ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CA2AB5" w:rsidRDefault="00CA2AB5" w:rsidP="008534A1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                  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วันที่ </w:t>
            </w:r>
            <w:r w:rsidR="003847DE"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3847DE"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พ.ศ. 2562</w:t>
            </w:r>
          </w:p>
          <w:p w:rsidR="001A12A9" w:rsidRPr="001A12A9" w:rsidRDefault="001A12A9" w:rsidP="008534A1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6"/>
                <w:szCs w:val="6"/>
                <w:cs/>
              </w:rPr>
            </w:pPr>
          </w:p>
        </w:tc>
      </w:tr>
      <w:tr w:rsidR="007F3081" w:rsidRPr="006C6A00" w:rsidTr="001A12A9">
        <w:trPr>
          <w:trHeight w:val="12621"/>
          <w:jc w:val="center"/>
        </w:trPr>
        <w:tc>
          <w:tcPr>
            <w:tcW w:w="10142" w:type="dxa"/>
            <w:shd w:val="clear" w:color="auto" w:fill="auto"/>
          </w:tcPr>
          <w:p w:rsidR="007F3081" w:rsidRPr="00660391" w:rsidRDefault="007F3081" w:rsidP="00A2167E">
            <w:pPr>
              <w:spacing w:after="40" w:line="240" w:lineRule="auto"/>
              <w:ind w:right="-23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</w:tr>
    </w:tbl>
    <w:p w:rsidR="009D52C3" w:rsidRPr="009D52C3" w:rsidRDefault="009D52C3" w:rsidP="00863BB8">
      <w:pPr>
        <w:spacing w:after="4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9D52C3" w:rsidRPr="009D52C3" w:rsidSect="00D27F59">
      <w:pgSz w:w="11906" w:h="16838"/>
      <w:pgMar w:top="709" w:right="1274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5384C"/>
    <w:multiLevelType w:val="hybridMultilevel"/>
    <w:tmpl w:val="88FEF1FC"/>
    <w:lvl w:ilvl="0" w:tplc="54E4360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4F71B25"/>
    <w:multiLevelType w:val="hybridMultilevel"/>
    <w:tmpl w:val="B6F09C3C"/>
    <w:lvl w:ilvl="0" w:tplc="040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09B226C6"/>
    <w:multiLevelType w:val="hybridMultilevel"/>
    <w:tmpl w:val="C722FE6A"/>
    <w:lvl w:ilvl="0" w:tplc="E71A4C3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0BD75909"/>
    <w:multiLevelType w:val="hybridMultilevel"/>
    <w:tmpl w:val="C722FE6A"/>
    <w:lvl w:ilvl="0" w:tplc="E71A4C3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 w15:restartNumberingAfterBreak="0">
    <w:nsid w:val="22BF3DDA"/>
    <w:multiLevelType w:val="hybridMultilevel"/>
    <w:tmpl w:val="F6329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212F3"/>
    <w:multiLevelType w:val="hybridMultilevel"/>
    <w:tmpl w:val="F6329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D3B63"/>
    <w:multiLevelType w:val="hybridMultilevel"/>
    <w:tmpl w:val="88FEF1FC"/>
    <w:lvl w:ilvl="0" w:tplc="54E4360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25C83587"/>
    <w:multiLevelType w:val="hybridMultilevel"/>
    <w:tmpl w:val="26840C4C"/>
    <w:lvl w:ilvl="0" w:tplc="16B21196">
      <w:start w:val="1"/>
      <w:numFmt w:val="decimal"/>
      <w:lvlText w:val="%1)"/>
      <w:lvlJc w:val="left"/>
      <w:pPr>
        <w:ind w:left="187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96" w:hanging="360"/>
      </w:pPr>
    </w:lvl>
    <w:lvl w:ilvl="2" w:tplc="0409001B" w:tentative="1">
      <w:start w:val="1"/>
      <w:numFmt w:val="lowerRoman"/>
      <w:lvlText w:val="%3."/>
      <w:lvlJc w:val="right"/>
      <w:pPr>
        <w:ind w:left="3316" w:hanging="180"/>
      </w:pPr>
    </w:lvl>
    <w:lvl w:ilvl="3" w:tplc="0409000F" w:tentative="1">
      <w:start w:val="1"/>
      <w:numFmt w:val="decimal"/>
      <w:lvlText w:val="%4."/>
      <w:lvlJc w:val="left"/>
      <w:pPr>
        <w:ind w:left="4036" w:hanging="360"/>
      </w:pPr>
    </w:lvl>
    <w:lvl w:ilvl="4" w:tplc="04090019" w:tentative="1">
      <w:start w:val="1"/>
      <w:numFmt w:val="lowerLetter"/>
      <w:lvlText w:val="%5."/>
      <w:lvlJc w:val="left"/>
      <w:pPr>
        <w:ind w:left="4756" w:hanging="360"/>
      </w:pPr>
    </w:lvl>
    <w:lvl w:ilvl="5" w:tplc="0409001B" w:tentative="1">
      <w:start w:val="1"/>
      <w:numFmt w:val="lowerRoman"/>
      <w:lvlText w:val="%6."/>
      <w:lvlJc w:val="right"/>
      <w:pPr>
        <w:ind w:left="5476" w:hanging="180"/>
      </w:pPr>
    </w:lvl>
    <w:lvl w:ilvl="6" w:tplc="0409000F" w:tentative="1">
      <w:start w:val="1"/>
      <w:numFmt w:val="decimal"/>
      <w:lvlText w:val="%7."/>
      <w:lvlJc w:val="left"/>
      <w:pPr>
        <w:ind w:left="6196" w:hanging="360"/>
      </w:pPr>
    </w:lvl>
    <w:lvl w:ilvl="7" w:tplc="04090019" w:tentative="1">
      <w:start w:val="1"/>
      <w:numFmt w:val="lowerLetter"/>
      <w:lvlText w:val="%8."/>
      <w:lvlJc w:val="left"/>
      <w:pPr>
        <w:ind w:left="6916" w:hanging="360"/>
      </w:pPr>
    </w:lvl>
    <w:lvl w:ilvl="8" w:tplc="0409001B" w:tentative="1">
      <w:start w:val="1"/>
      <w:numFmt w:val="lowerRoman"/>
      <w:lvlText w:val="%9."/>
      <w:lvlJc w:val="right"/>
      <w:pPr>
        <w:ind w:left="7636" w:hanging="180"/>
      </w:pPr>
    </w:lvl>
  </w:abstractNum>
  <w:abstractNum w:abstractNumId="8" w15:restartNumberingAfterBreak="0">
    <w:nsid w:val="2A140731"/>
    <w:multiLevelType w:val="hybridMultilevel"/>
    <w:tmpl w:val="AF0CF7F6"/>
    <w:lvl w:ilvl="0" w:tplc="F0F4741A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31902F5E"/>
    <w:multiLevelType w:val="hybridMultilevel"/>
    <w:tmpl w:val="F6329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71AC2"/>
    <w:multiLevelType w:val="hybridMultilevel"/>
    <w:tmpl w:val="88FEF1FC"/>
    <w:lvl w:ilvl="0" w:tplc="54E4360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3A0E72DA"/>
    <w:multiLevelType w:val="hybridMultilevel"/>
    <w:tmpl w:val="E9CE422C"/>
    <w:lvl w:ilvl="0" w:tplc="0CA09208">
      <w:start w:val="1"/>
      <w:numFmt w:val="decimal"/>
      <w:lvlText w:val="%1)"/>
      <w:lvlJc w:val="left"/>
      <w:pPr>
        <w:ind w:left="24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64" w:hanging="360"/>
      </w:pPr>
    </w:lvl>
    <w:lvl w:ilvl="2" w:tplc="0409001B" w:tentative="1">
      <w:start w:val="1"/>
      <w:numFmt w:val="lowerRoman"/>
      <w:lvlText w:val="%3."/>
      <w:lvlJc w:val="right"/>
      <w:pPr>
        <w:ind w:left="3884" w:hanging="180"/>
      </w:pPr>
    </w:lvl>
    <w:lvl w:ilvl="3" w:tplc="0409000F" w:tentative="1">
      <w:start w:val="1"/>
      <w:numFmt w:val="decimal"/>
      <w:lvlText w:val="%4."/>
      <w:lvlJc w:val="left"/>
      <w:pPr>
        <w:ind w:left="4604" w:hanging="360"/>
      </w:pPr>
    </w:lvl>
    <w:lvl w:ilvl="4" w:tplc="04090019" w:tentative="1">
      <w:start w:val="1"/>
      <w:numFmt w:val="lowerLetter"/>
      <w:lvlText w:val="%5."/>
      <w:lvlJc w:val="left"/>
      <w:pPr>
        <w:ind w:left="5324" w:hanging="360"/>
      </w:pPr>
    </w:lvl>
    <w:lvl w:ilvl="5" w:tplc="0409001B" w:tentative="1">
      <w:start w:val="1"/>
      <w:numFmt w:val="lowerRoman"/>
      <w:lvlText w:val="%6."/>
      <w:lvlJc w:val="right"/>
      <w:pPr>
        <w:ind w:left="6044" w:hanging="180"/>
      </w:pPr>
    </w:lvl>
    <w:lvl w:ilvl="6" w:tplc="0409000F" w:tentative="1">
      <w:start w:val="1"/>
      <w:numFmt w:val="decimal"/>
      <w:lvlText w:val="%7."/>
      <w:lvlJc w:val="left"/>
      <w:pPr>
        <w:ind w:left="6764" w:hanging="360"/>
      </w:pPr>
    </w:lvl>
    <w:lvl w:ilvl="7" w:tplc="04090019" w:tentative="1">
      <w:start w:val="1"/>
      <w:numFmt w:val="lowerLetter"/>
      <w:lvlText w:val="%8."/>
      <w:lvlJc w:val="left"/>
      <w:pPr>
        <w:ind w:left="7484" w:hanging="360"/>
      </w:pPr>
    </w:lvl>
    <w:lvl w:ilvl="8" w:tplc="0409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12" w15:restartNumberingAfterBreak="0">
    <w:nsid w:val="3DED74F4"/>
    <w:multiLevelType w:val="hybridMultilevel"/>
    <w:tmpl w:val="F6329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320B1"/>
    <w:multiLevelType w:val="hybridMultilevel"/>
    <w:tmpl w:val="B6F09C3C"/>
    <w:lvl w:ilvl="0" w:tplc="040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4" w15:restartNumberingAfterBreak="0">
    <w:nsid w:val="627738C7"/>
    <w:multiLevelType w:val="hybridMultilevel"/>
    <w:tmpl w:val="A7C83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724D7"/>
    <w:multiLevelType w:val="hybridMultilevel"/>
    <w:tmpl w:val="48B486FA"/>
    <w:lvl w:ilvl="0" w:tplc="083EB36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75396263"/>
    <w:multiLevelType w:val="hybridMultilevel"/>
    <w:tmpl w:val="9300F0A4"/>
    <w:lvl w:ilvl="0" w:tplc="5E0EBC4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77E44806"/>
    <w:multiLevelType w:val="hybridMultilevel"/>
    <w:tmpl w:val="7DE6569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82A42A0"/>
    <w:multiLevelType w:val="hybridMultilevel"/>
    <w:tmpl w:val="A7C83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18"/>
  </w:num>
  <w:num w:numId="4">
    <w:abstractNumId w:val="3"/>
  </w:num>
  <w:num w:numId="5">
    <w:abstractNumId w:val="16"/>
  </w:num>
  <w:num w:numId="6">
    <w:abstractNumId w:val="11"/>
  </w:num>
  <w:num w:numId="7">
    <w:abstractNumId w:val="7"/>
  </w:num>
  <w:num w:numId="8">
    <w:abstractNumId w:val="8"/>
  </w:num>
  <w:num w:numId="9">
    <w:abstractNumId w:val="2"/>
  </w:num>
  <w:num w:numId="10">
    <w:abstractNumId w:val="12"/>
  </w:num>
  <w:num w:numId="11">
    <w:abstractNumId w:val="9"/>
  </w:num>
  <w:num w:numId="12">
    <w:abstractNumId w:val="5"/>
  </w:num>
  <w:num w:numId="13">
    <w:abstractNumId w:val="4"/>
  </w:num>
  <w:num w:numId="14">
    <w:abstractNumId w:val="10"/>
  </w:num>
  <w:num w:numId="15">
    <w:abstractNumId w:val="6"/>
  </w:num>
  <w:num w:numId="16">
    <w:abstractNumId w:val="13"/>
  </w:num>
  <w:num w:numId="17">
    <w:abstractNumId w:val="1"/>
  </w:num>
  <w:num w:numId="18">
    <w:abstractNumId w:val="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32E"/>
    <w:rsid w:val="00002F4F"/>
    <w:rsid w:val="000522C5"/>
    <w:rsid w:val="000657C7"/>
    <w:rsid w:val="00090906"/>
    <w:rsid w:val="00091365"/>
    <w:rsid w:val="00091B90"/>
    <w:rsid w:val="000931D9"/>
    <w:rsid w:val="00097549"/>
    <w:rsid w:val="000A0608"/>
    <w:rsid w:val="000C3854"/>
    <w:rsid w:val="000D799D"/>
    <w:rsid w:val="000E19D4"/>
    <w:rsid w:val="000E735D"/>
    <w:rsid w:val="00104E04"/>
    <w:rsid w:val="00110D95"/>
    <w:rsid w:val="00131817"/>
    <w:rsid w:val="001362C5"/>
    <w:rsid w:val="0014032E"/>
    <w:rsid w:val="0018054B"/>
    <w:rsid w:val="001A12A9"/>
    <w:rsid w:val="001A1381"/>
    <w:rsid w:val="001B4CAE"/>
    <w:rsid w:val="00207ADA"/>
    <w:rsid w:val="00223678"/>
    <w:rsid w:val="00232535"/>
    <w:rsid w:val="002513AA"/>
    <w:rsid w:val="00257C17"/>
    <w:rsid w:val="0027008D"/>
    <w:rsid w:val="00285363"/>
    <w:rsid w:val="0028789F"/>
    <w:rsid w:val="00291582"/>
    <w:rsid w:val="002951C5"/>
    <w:rsid w:val="002D3652"/>
    <w:rsid w:val="002E083D"/>
    <w:rsid w:val="002F4F57"/>
    <w:rsid w:val="002F7DA1"/>
    <w:rsid w:val="00303B0C"/>
    <w:rsid w:val="00312C5D"/>
    <w:rsid w:val="0032010E"/>
    <w:rsid w:val="0034740C"/>
    <w:rsid w:val="003847DE"/>
    <w:rsid w:val="00394BC8"/>
    <w:rsid w:val="00396B4F"/>
    <w:rsid w:val="003C086B"/>
    <w:rsid w:val="003C433A"/>
    <w:rsid w:val="003C6BCB"/>
    <w:rsid w:val="003D1A77"/>
    <w:rsid w:val="003D677D"/>
    <w:rsid w:val="003E640F"/>
    <w:rsid w:val="003F2D40"/>
    <w:rsid w:val="003F7458"/>
    <w:rsid w:val="00402FCF"/>
    <w:rsid w:val="004031DC"/>
    <w:rsid w:val="0041006A"/>
    <w:rsid w:val="0041359C"/>
    <w:rsid w:val="00422AB4"/>
    <w:rsid w:val="00425134"/>
    <w:rsid w:val="00451662"/>
    <w:rsid w:val="00456126"/>
    <w:rsid w:val="004703D9"/>
    <w:rsid w:val="004734A9"/>
    <w:rsid w:val="00486EB1"/>
    <w:rsid w:val="00494A44"/>
    <w:rsid w:val="004B0C4A"/>
    <w:rsid w:val="004B33A5"/>
    <w:rsid w:val="004F407B"/>
    <w:rsid w:val="004F7240"/>
    <w:rsid w:val="00513A1E"/>
    <w:rsid w:val="00516C06"/>
    <w:rsid w:val="00570DDF"/>
    <w:rsid w:val="005A3A6A"/>
    <w:rsid w:val="005A60A4"/>
    <w:rsid w:val="005B1EFA"/>
    <w:rsid w:val="005D3402"/>
    <w:rsid w:val="005D733A"/>
    <w:rsid w:val="005F6E3A"/>
    <w:rsid w:val="00601CC2"/>
    <w:rsid w:val="00622D88"/>
    <w:rsid w:val="00644215"/>
    <w:rsid w:val="00645015"/>
    <w:rsid w:val="00651DCC"/>
    <w:rsid w:val="00660391"/>
    <w:rsid w:val="00665CAD"/>
    <w:rsid w:val="006710B5"/>
    <w:rsid w:val="00687970"/>
    <w:rsid w:val="006B6029"/>
    <w:rsid w:val="006C6A00"/>
    <w:rsid w:val="006D2FED"/>
    <w:rsid w:val="006E104B"/>
    <w:rsid w:val="006E1407"/>
    <w:rsid w:val="006E3939"/>
    <w:rsid w:val="006F2E21"/>
    <w:rsid w:val="00700882"/>
    <w:rsid w:val="00711114"/>
    <w:rsid w:val="0071307A"/>
    <w:rsid w:val="0072499D"/>
    <w:rsid w:val="00732C42"/>
    <w:rsid w:val="007333E9"/>
    <w:rsid w:val="0074191B"/>
    <w:rsid w:val="00760B72"/>
    <w:rsid w:val="00775083"/>
    <w:rsid w:val="0077743B"/>
    <w:rsid w:val="00786068"/>
    <w:rsid w:val="007A65ED"/>
    <w:rsid w:val="007C392B"/>
    <w:rsid w:val="007F3081"/>
    <w:rsid w:val="007F5056"/>
    <w:rsid w:val="007F5195"/>
    <w:rsid w:val="00814580"/>
    <w:rsid w:val="008266B7"/>
    <w:rsid w:val="00845C63"/>
    <w:rsid w:val="008534A1"/>
    <w:rsid w:val="00862954"/>
    <w:rsid w:val="00863BB8"/>
    <w:rsid w:val="00863CDD"/>
    <w:rsid w:val="008645E0"/>
    <w:rsid w:val="008758FE"/>
    <w:rsid w:val="008954C3"/>
    <w:rsid w:val="008A0EAF"/>
    <w:rsid w:val="008A4576"/>
    <w:rsid w:val="008C7EBE"/>
    <w:rsid w:val="008F3376"/>
    <w:rsid w:val="008F443C"/>
    <w:rsid w:val="00903C96"/>
    <w:rsid w:val="00904606"/>
    <w:rsid w:val="00916861"/>
    <w:rsid w:val="00933CF2"/>
    <w:rsid w:val="009430CD"/>
    <w:rsid w:val="00972DED"/>
    <w:rsid w:val="009A7CA5"/>
    <w:rsid w:val="009D52C3"/>
    <w:rsid w:val="009D5E49"/>
    <w:rsid w:val="009D77E9"/>
    <w:rsid w:val="009E7445"/>
    <w:rsid w:val="00A06AE5"/>
    <w:rsid w:val="00A2167E"/>
    <w:rsid w:val="00A304BB"/>
    <w:rsid w:val="00A50D89"/>
    <w:rsid w:val="00AC03D9"/>
    <w:rsid w:val="00AC7175"/>
    <w:rsid w:val="00AF58D5"/>
    <w:rsid w:val="00B02F4E"/>
    <w:rsid w:val="00B46984"/>
    <w:rsid w:val="00B552B0"/>
    <w:rsid w:val="00B66ECD"/>
    <w:rsid w:val="00B774A4"/>
    <w:rsid w:val="00B84EF3"/>
    <w:rsid w:val="00B94F27"/>
    <w:rsid w:val="00BA2DE4"/>
    <w:rsid w:val="00BA3AF7"/>
    <w:rsid w:val="00BB462A"/>
    <w:rsid w:val="00BC17F0"/>
    <w:rsid w:val="00BE58CB"/>
    <w:rsid w:val="00C06067"/>
    <w:rsid w:val="00C12A0C"/>
    <w:rsid w:val="00C446FE"/>
    <w:rsid w:val="00C5001F"/>
    <w:rsid w:val="00C66F1B"/>
    <w:rsid w:val="00C82DF4"/>
    <w:rsid w:val="00C9329C"/>
    <w:rsid w:val="00C93E56"/>
    <w:rsid w:val="00C964AB"/>
    <w:rsid w:val="00C9716B"/>
    <w:rsid w:val="00CA1491"/>
    <w:rsid w:val="00CA2AB5"/>
    <w:rsid w:val="00CA4CAF"/>
    <w:rsid w:val="00CA78B2"/>
    <w:rsid w:val="00CD1BE6"/>
    <w:rsid w:val="00CE0E26"/>
    <w:rsid w:val="00D27F59"/>
    <w:rsid w:val="00D377CA"/>
    <w:rsid w:val="00D45346"/>
    <w:rsid w:val="00D51474"/>
    <w:rsid w:val="00D62533"/>
    <w:rsid w:val="00D80267"/>
    <w:rsid w:val="00D904A3"/>
    <w:rsid w:val="00D95350"/>
    <w:rsid w:val="00DA6917"/>
    <w:rsid w:val="00DB50D7"/>
    <w:rsid w:val="00DC2870"/>
    <w:rsid w:val="00DC711A"/>
    <w:rsid w:val="00DE065D"/>
    <w:rsid w:val="00DF395D"/>
    <w:rsid w:val="00E03505"/>
    <w:rsid w:val="00E11147"/>
    <w:rsid w:val="00E2640F"/>
    <w:rsid w:val="00E312B5"/>
    <w:rsid w:val="00E60C49"/>
    <w:rsid w:val="00E64000"/>
    <w:rsid w:val="00E72E45"/>
    <w:rsid w:val="00E86DC0"/>
    <w:rsid w:val="00EB6D8B"/>
    <w:rsid w:val="00EC2165"/>
    <w:rsid w:val="00ED0302"/>
    <w:rsid w:val="00ED398B"/>
    <w:rsid w:val="00F013B3"/>
    <w:rsid w:val="00F23472"/>
    <w:rsid w:val="00F23BED"/>
    <w:rsid w:val="00F327FB"/>
    <w:rsid w:val="00F330A2"/>
    <w:rsid w:val="00F45BB7"/>
    <w:rsid w:val="00F51BAC"/>
    <w:rsid w:val="00F803A0"/>
    <w:rsid w:val="00F87F21"/>
    <w:rsid w:val="00FA4F3C"/>
    <w:rsid w:val="00FA5F6E"/>
    <w:rsid w:val="00FB0211"/>
    <w:rsid w:val="00FC1CE1"/>
    <w:rsid w:val="00FC58CD"/>
    <w:rsid w:val="00FD78D0"/>
    <w:rsid w:val="00FE567D"/>
    <w:rsid w:val="00FF060B"/>
    <w:rsid w:val="00FF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CB7F2"/>
  <w15:docId w15:val="{DC4C2933-90DD-43FE-A4B4-479C6D9B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6F1B"/>
    <w:pPr>
      <w:spacing w:after="200" w:line="276" w:lineRule="auto"/>
    </w:pPr>
    <w:rPr>
      <w:sz w:val="22"/>
      <w:szCs w:val="28"/>
    </w:rPr>
  </w:style>
  <w:style w:type="paragraph" w:styleId="2">
    <w:name w:val="heading 2"/>
    <w:basedOn w:val="a"/>
    <w:next w:val="a"/>
    <w:link w:val="20"/>
    <w:qFormat/>
    <w:rsid w:val="00FB0211"/>
    <w:pPr>
      <w:keepNext/>
      <w:spacing w:after="0" w:line="240" w:lineRule="auto"/>
      <w:outlineLvl w:val="1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32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rsid w:val="0014032E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7C39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rsid w:val="00DC2870"/>
    <w:pPr>
      <w:spacing w:after="0" w:line="240" w:lineRule="auto"/>
      <w:jc w:val="thaiDistribute"/>
    </w:pPr>
    <w:rPr>
      <w:rFonts w:ascii="AngsanaUPC" w:eastAsia="Cordia New" w:hAnsi="AngsanaUPC" w:cs="AngsanaUPC"/>
      <w:sz w:val="32"/>
      <w:szCs w:val="32"/>
      <w:lang w:val="en-AU"/>
    </w:rPr>
  </w:style>
  <w:style w:type="character" w:customStyle="1" w:styleId="22">
    <w:name w:val="เนื้อความ 2 อักขระ"/>
    <w:link w:val="21"/>
    <w:rsid w:val="00DC2870"/>
    <w:rPr>
      <w:rFonts w:ascii="AngsanaUPC" w:eastAsia="Cordia New" w:hAnsi="AngsanaUPC" w:cs="AngsanaUPC"/>
      <w:sz w:val="32"/>
      <w:szCs w:val="32"/>
      <w:lang w:val="en-AU"/>
    </w:rPr>
  </w:style>
  <w:style w:type="character" w:customStyle="1" w:styleId="20">
    <w:name w:val="หัวเรื่อง 2 อักขระ"/>
    <w:link w:val="2"/>
    <w:rsid w:val="00FB0211"/>
    <w:rPr>
      <w:rFonts w:ascii="AngsanaUPC" w:eastAsia="Cordia New" w:hAnsi="AngsanaUPC" w:cs="AngsanaUPC"/>
      <w:sz w:val="32"/>
      <w:szCs w:val="32"/>
    </w:rPr>
  </w:style>
  <w:style w:type="paragraph" w:styleId="a6">
    <w:name w:val="List Paragraph"/>
    <w:basedOn w:val="a"/>
    <w:uiPriority w:val="34"/>
    <w:qFormat/>
    <w:rsid w:val="00403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2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380CF-06DD-43F6-9106-F69B74F27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1376</Words>
  <Characters>7849</Characters>
  <Application>Microsoft Office Word</Application>
  <DocSecurity>0</DocSecurity>
  <Lines>65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Thaksin</Company>
  <LinksUpToDate>false</LinksUpToDate>
  <CharactersWithSpaces>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Education</dc:creator>
  <cp:lastModifiedBy>User</cp:lastModifiedBy>
  <cp:revision>3</cp:revision>
  <cp:lastPrinted>2018-09-26T05:09:00Z</cp:lastPrinted>
  <dcterms:created xsi:type="dcterms:W3CDTF">2019-09-30T16:54:00Z</dcterms:created>
  <dcterms:modified xsi:type="dcterms:W3CDTF">2019-09-30T16:54:00Z</dcterms:modified>
</cp:coreProperties>
</file>