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332B17">
        <w:rPr>
          <w:rFonts w:ascii="TH SarabunPSK" w:hAnsi="TH SarabunPSK" w:cs="TH SarabunPSK"/>
          <w:color w:val="000000"/>
          <w:sz w:val="32"/>
          <w:szCs w:val="32"/>
        </w:rPr>
        <w:t>1/</w:t>
      </w:r>
      <w:r w:rsidR="00CB7426">
        <w:rPr>
          <w:rFonts w:ascii="TH SarabunPSK" w:hAnsi="TH SarabunPSK" w:cs="TH SarabunPSK" w:hint="cs"/>
          <w:color w:val="000000"/>
          <w:sz w:val="32"/>
          <w:szCs w:val="32"/>
          <w:cs/>
        </w:rPr>
        <w:t>2562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บทบัญญัติทางกฎหมายที่เกี่ยวข้องกับการบริหารทรัพยากรมนุษย์ทาง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13-14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52D0">
        <w:rPr>
          <w:rFonts w:ascii="TH SarabunPSK" w:hAnsi="TH SarabunPSK" w:cs="TH SarabunPSK"/>
          <w:sz w:val="32"/>
          <w:szCs w:val="32"/>
        </w:rPr>
        <w:t>3</w:t>
      </w:r>
      <w:r w:rsidR="00C40BEF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52D0" w:rsidRPr="00AF52D0">
        <w:rPr>
          <w:rFonts w:ascii="TH SarabunPSK" w:hAnsi="TH SarabunPSK" w:cs="TH SarabunPSK"/>
          <w:sz w:val="32"/>
          <w:szCs w:val="32"/>
        </w:rPr>
        <w:t>3</w:t>
      </w:r>
      <w:r w:rsidR="00C40BEF" w:rsidRPr="00AF52D0">
        <w:rPr>
          <w:rFonts w:ascii="TH SarabunPSK" w:hAnsi="TH SarabunPSK" w:cs="TH SarabunPSK"/>
          <w:sz w:val="32"/>
          <w:szCs w:val="32"/>
        </w:rPr>
        <w:t>2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271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59.38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71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34.38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0E5F22" w:rsidRPr="00B96FC8" w:rsidRDefault="00AF52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AF52D0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0E5F22" w:rsidRPr="00B96FC8" w:rsidRDefault="00AF52D0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3.13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322"/>
        <w:gridCol w:w="358"/>
      </w:tblGrid>
      <w:tr w:rsidR="000E5F22" w:rsidRPr="00B96FC8" w:rsidTr="00835F85">
        <w:trPr>
          <w:cantSplit/>
          <w:trHeight w:val="498"/>
        </w:trPr>
        <w:tc>
          <w:tcPr>
            <w:tcW w:w="9180" w:type="dxa"/>
            <w:gridSpan w:val="4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835F85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3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835F85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  <w:gridSpan w:val="2"/>
          </w:tcPr>
          <w:p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</w:t>
            </w:r>
            <w:r w:rsidR="00C80FC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.........</w:t>
            </w:r>
            <w:r w:rsidR="009D736E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18  ธันวาคม 2562</w:t>
            </w:r>
            <w:r w:rsidR="00C80FCE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........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</w:t>
            </w:r>
          </w:p>
        </w:tc>
      </w:tr>
      <w:tr w:rsidR="00A05297" w:rsidRPr="00B96FC8" w:rsidTr="00835F85">
        <w:tblPrEx>
          <w:jc w:val="center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58" w:type="dxa"/>
          <w:tblCellSpacing w:w="0" w:type="dxa"/>
          <w:jc w:val="center"/>
        </w:trPr>
        <w:tc>
          <w:tcPr>
            <w:tcW w:w="8822" w:type="dxa"/>
            <w:gridSpan w:val="3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97" w:rsidRDefault="00091B97" w:rsidP="001D5AA2">
      <w:pPr>
        <w:pStyle w:val="a3"/>
      </w:pPr>
      <w:r>
        <w:separator/>
      </w:r>
    </w:p>
  </w:endnote>
  <w:endnote w:type="continuationSeparator" w:id="0">
    <w:p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97" w:rsidRDefault="00091B97" w:rsidP="001D5AA2">
      <w:pPr>
        <w:pStyle w:val="a3"/>
      </w:pPr>
      <w:r>
        <w:separator/>
      </w:r>
    </w:p>
  </w:footnote>
  <w:footnote w:type="continuationSeparator" w:id="0">
    <w:p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5F85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E2A2-CDC6-4545-8DBB-9A5AB394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Admin</cp:lastModifiedBy>
  <cp:revision>4</cp:revision>
  <cp:lastPrinted>2018-06-21T07:49:00Z</cp:lastPrinted>
  <dcterms:created xsi:type="dcterms:W3CDTF">2019-12-18T12:25:00Z</dcterms:created>
  <dcterms:modified xsi:type="dcterms:W3CDTF">2019-12-23T07:17:00Z</dcterms:modified>
</cp:coreProperties>
</file>