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048F5" w14:textId="70E52FA8" w:rsidR="00CC419E" w:rsidRPr="00FF6D43" w:rsidRDefault="00122789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noProof/>
          <w:sz w:val="32"/>
          <w:szCs w:val="32"/>
        </w:rPr>
        <w:drawing>
          <wp:inline distT="0" distB="0" distL="0" distR="0" wp14:anchorId="5174CE5A" wp14:editId="0E5513CC">
            <wp:extent cx="1449705" cy="2526665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252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B80B8" w14:textId="77777777" w:rsidR="00CC419E" w:rsidRPr="00FF6D43" w:rsidRDefault="00CC419E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Pr="00FF6D43">
        <w:rPr>
          <w:rFonts w:ascii="TH Sarabun New" w:hAnsi="TH Sarabun New" w:cs="TH Sarabun New"/>
          <w:b/>
          <w:bCs/>
          <w:sz w:val="48"/>
          <w:szCs w:val="48"/>
        </w:rPr>
        <w:t>.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3 รายละเอียด</w:t>
      </w:r>
      <w:r w:rsidR="00D743AD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ของ</w:t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6C260901" w14:textId="77777777" w:rsidR="005552F1" w:rsidRPr="00FF6D43" w:rsidRDefault="005552F1" w:rsidP="00213C27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</w:rPr>
        <w:t>Course Specification</w:t>
      </w:r>
    </w:p>
    <w:p w14:paraId="0A346D5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18546852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7932DBF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F2D8C31" w14:textId="5D5D4271" w:rsidR="00CC419E" w:rsidRPr="00FF6D43" w:rsidRDefault="005D7DF6" w:rsidP="00CC419E">
      <w:pPr>
        <w:rPr>
          <w:rFonts w:ascii="TH Sarabun New" w:hAnsi="TH Sarabun New" w:cs="TH Sarabun New"/>
          <w:b/>
          <w:bCs/>
          <w:sz w:val="40"/>
          <w:szCs w:val="40"/>
        </w:rPr>
      </w:pP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0317313</w:t>
      </w:r>
      <w:r w:rsidR="006D7041" w:rsidRPr="00FF6D43">
        <w:rPr>
          <w:rFonts w:ascii="TH Sarabun New" w:hAnsi="TH Sarabun New" w:cs="TH Sarabun New"/>
          <w:b/>
          <w:bCs/>
          <w:sz w:val="40"/>
          <w:szCs w:val="40"/>
          <w:cs/>
        </w:rPr>
        <w:t xml:space="preserve">  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การใช้และบำรุงรักษาเครื่องมือเทคโนโลยี</w:t>
      </w:r>
      <w:r w:rsidR="00151FEE" w:rsidRPr="00FF6D43">
        <w:rPr>
          <w:rFonts w:ascii="TH Sarabun New" w:hAnsi="TH Sarabun New" w:cs="TH Sarabun New"/>
          <w:b/>
          <w:bCs/>
          <w:sz w:val="40"/>
          <w:szCs w:val="40"/>
          <w:cs/>
        </w:rPr>
        <w:t>และสื่อสาร</w:t>
      </w:r>
      <w:r w:rsidRPr="00FF6D43">
        <w:rPr>
          <w:rFonts w:ascii="TH Sarabun New" w:hAnsi="TH Sarabun New" w:cs="TH Sarabun New"/>
          <w:b/>
          <w:bCs/>
          <w:sz w:val="40"/>
          <w:szCs w:val="40"/>
          <w:cs/>
        </w:rPr>
        <w:t>การศึกษา</w:t>
      </w:r>
    </w:p>
    <w:p w14:paraId="0167F837" w14:textId="77777777" w:rsidR="00CC419E" w:rsidRPr="00FF6D43" w:rsidRDefault="005D7DF6" w:rsidP="005D7DF6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</w:rPr>
        <w:t>Operation and Maintenance of Educational Technology Equipment</w:t>
      </w:r>
      <w:r w:rsidRPr="00FF6D43">
        <w:rPr>
          <w:rStyle w:val="PageNumber"/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CAA033E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66C81150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244D0E3E" w14:textId="77777777" w:rsidR="006D7041" w:rsidRPr="00FF6D43" w:rsidRDefault="006D7041" w:rsidP="00CC419E">
      <w:pPr>
        <w:rPr>
          <w:rFonts w:ascii="TH Sarabun New" w:hAnsi="TH Sarabun New" w:cs="TH Sarabun New"/>
          <w:b/>
          <w:bCs/>
          <w:sz w:val="48"/>
          <w:szCs w:val="48"/>
        </w:rPr>
      </w:pPr>
    </w:p>
    <w:p w14:paraId="3B2834BE" w14:textId="2C581292" w:rsidR="00CC419E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AC506E">
        <w:rPr>
          <w:rFonts w:ascii="TH Sarabun New" w:hAnsi="TH Sarabun New" w:cs="TH Sarabun New" w:hint="cs"/>
          <w:b/>
          <w:bCs/>
          <w:sz w:val="48"/>
          <w:szCs w:val="48"/>
          <w:cs/>
        </w:rPr>
        <w:t>การศึกษา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บัณฑิต 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br/>
      </w: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สาขาวิชา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เทคโนโลยีและสื่อสารการศึกษา</w:t>
      </w:r>
    </w:p>
    <w:p w14:paraId="107C3D29" w14:textId="77777777" w:rsidR="00CC419E" w:rsidRPr="00FF6D43" w:rsidRDefault="006D7041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หลักสูตรปรับปรุง </w:t>
      </w:r>
      <w:r w:rsidR="00CC419E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พ.ศ.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2560</w:t>
      </w:r>
    </w:p>
    <w:p w14:paraId="09430319" w14:textId="45D256BE" w:rsidR="00CC419E" w:rsidRPr="00FF6D43" w:rsidRDefault="00CC419E" w:rsidP="005D7DF6">
      <w:pPr>
        <w:ind w:left="90" w:hanging="47"/>
        <w:rPr>
          <w:rFonts w:ascii="TH Sarabun New" w:hAnsi="TH Sarabun New" w:cs="TH Sarabun New"/>
          <w:b/>
          <w:bCs/>
          <w:sz w:val="48"/>
          <w:szCs w:val="48"/>
          <w:cs/>
        </w:r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คณะ</w:t>
      </w:r>
      <w:r w:rsidR="005D7DF6" w:rsidRPr="00FF6D43">
        <w:rPr>
          <w:rFonts w:ascii="TH Sarabun New" w:hAnsi="TH Sarabun New" w:cs="TH Sarabun New"/>
          <w:b/>
          <w:bCs/>
          <w:sz w:val="48"/>
          <w:szCs w:val="48"/>
          <w:cs/>
        </w:rPr>
        <w:t>ศึกษาศาสตร์</w:t>
      </w:r>
    </w:p>
    <w:p w14:paraId="6ADA8835" w14:textId="77777777" w:rsidR="001402A5" w:rsidRPr="00FF6D43" w:rsidRDefault="00CC419E" w:rsidP="005D7DF6">
      <w:pPr>
        <w:ind w:left="0" w:firstLine="0"/>
        <w:rPr>
          <w:rFonts w:ascii="TH Sarabun New" w:hAnsi="TH Sarabun New" w:cs="TH Sarabun New"/>
          <w:b/>
          <w:bCs/>
          <w:sz w:val="44"/>
          <w:szCs w:val="44"/>
        </w:rPr>
        <w:sectPr w:rsidR="001402A5" w:rsidRPr="00FF6D43" w:rsidSect="00960863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FF6D43">
        <w:rPr>
          <w:rFonts w:ascii="TH Sarabun New" w:hAnsi="TH Sarabun New" w:cs="TH Sarabun New"/>
          <w:b/>
          <w:bCs/>
          <w:sz w:val="48"/>
          <w:szCs w:val="48"/>
          <w:cs/>
        </w:rPr>
        <w:t>มหาวิทยาลัยทักษิณ</w:t>
      </w:r>
    </w:p>
    <w:p w14:paraId="5CA846F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EB6AF1F" w14:textId="77777777" w:rsidR="00614E14" w:rsidRPr="00FF6D43" w:rsidRDefault="00614E14" w:rsidP="00CC419E">
      <w:pPr>
        <w:rPr>
          <w:rFonts w:ascii="TH Sarabun New" w:hAnsi="TH Sarabun New" w:cs="TH Sarabun New"/>
          <w:b/>
          <w:bCs/>
          <w:sz w:val="36"/>
          <w:szCs w:val="36"/>
        </w:rPr>
      </w:pPr>
    </w:p>
    <w:p w14:paraId="0168FFBF" w14:textId="77777777" w:rsidR="00CC419E" w:rsidRPr="00FF6D43" w:rsidRDefault="00CC419E" w:rsidP="00136F6A">
      <w:pPr>
        <w:ind w:hanging="1678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หมวด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>หน้า</w:t>
      </w:r>
    </w:p>
    <w:p w14:paraId="342800CE" w14:textId="78AD3664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1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ข้อมูลทั่วไป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</w:t>
      </w:r>
    </w:p>
    <w:p w14:paraId="7DB39E13" w14:textId="0837B239" w:rsidR="00CC419E" w:rsidRPr="00FF6D43" w:rsidRDefault="00CC419E" w:rsidP="00CC419E">
      <w:pPr>
        <w:ind w:left="720" w:firstLine="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2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  <w:t>จุดมุ่งหมายและวัตถุประสงค์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6EC42FEE" w14:textId="769D61D7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3</w:t>
      </w:r>
      <w:r w:rsidR="00136F6A"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ลักษณะและการดำเนินการ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2</w:t>
      </w:r>
    </w:p>
    <w:p w14:paraId="776FAAC7" w14:textId="62ECFEE5" w:rsidR="00F356C5" w:rsidRPr="00FF6D43" w:rsidRDefault="00F356C5" w:rsidP="00F356C5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4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การพัฒนาผลการเรียนรู้ของนิสิต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3</w:t>
      </w:r>
    </w:p>
    <w:p w14:paraId="11F79519" w14:textId="22D29E92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5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แผนการสอนและการประเมินผล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36F6A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9</w:t>
      </w:r>
    </w:p>
    <w:p w14:paraId="621F9CD9" w14:textId="0371797A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6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ทรัพยากรประกอบการเรียนการสอน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1D11695" w14:textId="047236C3" w:rsidR="00CC419E" w:rsidRPr="00FF6D43" w:rsidRDefault="00CC419E" w:rsidP="00136F6A">
      <w:pPr>
        <w:ind w:left="2127" w:hanging="1407"/>
        <w:jc w:val="both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หมวด</w:t>
      </w:r>
      <w:r w:rsidR="001402A5" w:rsidRPr="00FF6D43">
        <w:rPr>
          <w:rFonts w:ascii="TH Sarabun New" w:hAnsi="TH Sarabun New" w:cs="TH Sarabun New"/>
          <w:sz w:val="32"/>
          <w:szCs w:val="32"/>
          <w:cs/>
        </w:rPr>
        <w:t>ที่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</w:rPr>
        <w:t>7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Pr="00FF6D43">
        <w:rPr>
          <w:rFonts w:ascii="TH Sarabun New" w:hAnsi="TH Sarabun New" w:cs="TH Sarabun New"/>
          <w:sz w:val="32"/>
          <w:szCs w:val="32"/>
        </w:rPr>
        <w:tab/>
      </w:r>
      <w:r w:rsidR="001402A5" w:rsidRPr="00FF6D43">
        <w:rPr>
          <w:rFonts w:ascii="TH Sarabun New" w:hAnsi="TH Sarabun New" w:cs="TH Sarabun New"/>
          <w:sz w:val="32"/>
          <w:szCs w:val="32"/>
        </w:rPr>
        <w:tab/>
      </w:r>
      <w:r w:rsidR="00427176" w:rsidRPr="00FF6D43">
        <w:rPr>
          <w:rFonts w:ascii="TH Sarabun New" w:hAnsi="TH Sarabun New" w:cs="TH Sarabun New"/>
          <w:sz w:val="32"/>
          <w:szCs w:val="32"/>
          <w:cs/>
        </w:rPr>
        <w:t>12</w:t>
      </w:r>
    </w:p>
    <w:p w14:paraId="7D5C459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7E6AE9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7C5812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EF8468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76E76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915534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2278270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C3C167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0DF6789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593B875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F18112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9561AC6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74DD41A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FCECFC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C06A398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5BED9EF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5BB65E3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409AEC" w14:textId="77777777" w:rsidR="00CC419E" w:rsidRPr="00FF6D43" w:rsidRDefault="00CC419E" w:rsidP="00CC419E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68400F6" w14:textId="77777777" w:rsidR="00762406" w:rsidRPr="00FF6D43" w:rsidRDefault="00762406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125C42B" w14:textId="77777777" w:rsidR="00D50DB9" w:rsidRPr="00FF6D43" w:rsidRDefault="00D50DB9" w:rsidP="0023285A">
      <w:pPr>
        <w:ind w:left="-284" w:firstLine="0"/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60E3878D" w14:textId="77777777" w:rsidR="006D7041" w:rsidRPr="00FF6D43" w:rsidRDefault="006D7041" w:rsidP="002E587C">
      <w:pPr>
        <w:rPr>
          <w:rFonts w:ascii="TH Sarabun New" w:hAnsi="TH Sarabun New" w:cs="TH Sarabun New"/>
          <w:b/>
          <w:bCs/>
          <w:sz w:val="36"/>
          <w:szCs w:val="36"/>
          <w:cs/>
        </w:rPr>
        <w:sectPr w:rsidR="006D7041" w:rsidRPr="00FF6D43" w:rsidSect="00270835">
          <w:headerReference w:type="first" r:id="rId13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3D41593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4A4C6AB7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70A6BECD" w14:textId="77777777" w:rsidR="002E587C" w:rsidRPr="00FF6D43" w:rsidRDefault="002E587C" w:rsidP="002E587C">
      <w:pPr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1  ข้อมูลทั่วไป</w:t>
      </w:r>
    </w:p>
    <w:p w14:paraId="47F2B3E3" w14:textId="77777777" w:rsidR="002E587C" w:rsidRPr="00FF6D43" w:rsidRDefault="002E587C" w:rsidP="002E587C">
      <w:pPr>
        <w:rPr>
          <w:rFonts w:ascii="TH Sarabun New" w:hAnsi="TH Sarabun New" w:cs="TH Sarabun New"/>
          <w:sz w:val="16"/>
          <w:szCs w:val="16"/>
        </w:rPr>
      </w:pPr>
    </w:p>
    <w:p w14:paraId="44EBD738" w14:textId="77777777" w:rsidR="002E587C" w:rsidRPr="00FF6D43" w:rsidRDefault="002E587C" w:rsidP="009B0321">
      <w:pPr>
        <w:tabs>
          <w:tab w:val="left" w:pos="567"/>
        </w:tabs>
        <w:ind w:left="322" w:hanging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FF6D43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(นำข้อมูลมาจาก มคอ.2</w:t>
      </w:r>
      <w:r w:rsidR="00252A76" w:rsidRPr="00FF6D43">
        <w:rPr>
          <w:rFonts w:ascii="TH Sarabun New" w:hAnsi="TH Sarabun New" w:cs="TH Sarabun New"/>
          <w:sz w:val="32"/>
          <w:szCs w:val="32"/>
          <w:cs/>
        </w:rPr>
        <w:t xml:space="preserve"> ข้อ 3.1.5 คำอธิบายรายวิชา</w:t>
      </w:r>
      <w:r w:rsidR="007135E3" w:rsidRPr="00FF6D43">
        <w:rPr>
          <w:rFonts w:ascii="TH Sarabun New" w:hAnsi="TH Sarabun New" w:cs="TH Sarabun New"/>
          <w:sz w:val="32"/>
          <w:szCs w:val="32"/>
          <w:cs/>
        </w:rPr>
        <w:t>)</w:t>
      </w:r>
    </w:p>
    <w:bookmarkEnd w:id="0"/>
    <w:p w14:paraId="2D61B6AB" w14:textId="398701F8" w:rsidR="009A057F" w:rsidRPr="00FF6D43" w:rsidRDefault="009A057F" w:rsidP="009A057F">
      <w:pPr>
        <w:tabs>
          <w:tab w:val="left" w:pos="8100"/>
        </w:tabs>
        <w:ind w:left="1980" w:hanging="126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0317313</w:t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bCs/>
          <w:sz w:val="32"/>
          <w:szCs w:val="32"/>
          <w:cs/>
        </w:rPr>
        <w:t>การใช้และบำรุงรักษาเครื่องมือเทคโนโลยีและสื่อสารการศึกษา</w:t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ab/>
        <w:t>3(2-2-5)</w:t>
      </w:r>
    </w:p>
    <w:p w14:paraId="18A990D8" w14:textId="7D731926" w:rsidR="009A057F" w:rsidRPr="00FF6D43" w:rsidRDefault="009A057F" w:rsidP="009A057F">
      <w:pPr>
        <w:tabs>
          <w:tab w:val="left" w:pos="284"/>
          <w:tab w:val="left" w:pos="1134"/>
          <w:tab w:val="left" w:pos="8190"/>
        </w:tabs>
        <w:ind w:left="1980" w:hanging="12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  <w:cs/>
        </w:rPr>
        <w:tab/>
      </w:r>
      <w:r w:rsidRPr="00FF6D43">
        <w:rPr>
          <w:rFonts w:ascii="TH Sarabun New" w:eastAsia="TH SarabunPSK" w:hAnsi="TH Sarabun New" w:cs="TH Sarabun New"/>
          <w:b/>
          <w:sz w:val="32"/>
          <w:szCs w:val="32"/>
        </w:rPr>
        <w:t>Operation and Maintenance of Educational Technology Equipment</w:t>
      </w:r>
    </w:p>
    <w:p w14:paraId="3C267653" w14:textId="5352C108" w:rsidR="009A057F" w:rsidRPr="00FF6D43" w:rsidRDefault="009A057F" w:rsidP="00F07FFA">
      <w:pPr>
        <w:tabs>
          <w:tab w:val="left" w:pos="8190"/>
        </w:tabs>
        <w:ind w:left="720" w:firstLine="72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H SarabunPSK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และหลักการทำงานของเครื่องมือเทคโนโลยีและสื่อสารการศึกษา การติดตั้ง การใช้ การจัดเก็บและการบำรุงรักษา วิเคราะห์ข้อขัดข้องและการซ่อมแซมเบื้องต้น ฝึกปฏิบัติการใช้และซ่อมบำรุงรักษาเครื่องมือเทคโนโลยีและสื่อสารการศึกษา</w:t>
      </w:r>
    </w:p>
    <w:p w14:paraId="528A1143" w14:textId="5250F21B" w:rsidR="000A566E" w:rsidRPr="00FF6D43" w:rsidRDefault="009A057F" w:rsidP="00F07FFA">
      <w:pPr>
        <w:ind w:left="720" w:firstLine="72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</w:rPr>
        <w:t>Types and operating principles of educational technology and communication instruments; installation, use, storage and maintenance; failure analysis and preliminary repair; practice in using and maintaining educational technology and communication instruments</w:t>
      </w:r>
    </w:p>
    <w:p w14:paraId="15C5087D" w14:textId="77777777" w:rsidR="002E587C" w:rsidRPr="00FF6D43" w:rsidRDefault="002E587C" w:rsidP="002E587C">
      <w:pPr>
        <w:tabs>
          <w:tab w:val="left" w:pos="567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หลักสูตรและประเภทของรายวิชา</w:t>
      </w:r>
    </w:p>
    <w:p w14:paraId="42E37262" w14:textId="74F4BF44" w:rsidR="003E52B2" w:rsidRPr="00FF6D43" w:rsidRDefault="00151FEE" w:rsidP="00D90124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หลักสูตร</w:t>
      </w: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ศิลปศา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</w:t>
      </w:r>
    </w:p>
    <w:p w14:paraId="2AA804AD" w14:textId="78AAD196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091D3276" wp14:editId="7AF734A0">
                <wp:simplePos x="0" y="0"/>
                <wp:positionH relativeFrom="column">
                  <wp:posOffset>809625</wp:posOffset>
                </wp:positionH>
                <wp:positionV relativeFrom="paragraph">
                  <wp:posOffset>39370</wp:posOffset>
                </wp:positionV>
                <wp:extent cx="152400" cy="171450"/>
                <wp:effectExtent l="9525" t="9525" r="9525" b="9525"/>
                <wp:wrapNone/>
                <wp:docPr id="1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62F0A4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D3276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63.75pt;margin-top:3.1pt;width:12pt;height:13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ipBUwIAAGwEAAAOAAAAZHJzL2Uyb0RvYy54bWysVM2O0zAQviPxDpbvNG3VsrtR09XSpQhp&#10;+ZEWHsB1nMbC8RjbbbLcWCEBj8EBceLCKfs2eRTGTrdU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">
                <v:textbox>
                  <w:txbxContent>
                    <w:p w14:paraId="7762F0A4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ศึกษาทั่วไป</w:t>
      </w:r>
    </w:p>
    <w:p w14:paraId="0AC829FB" w14:textId="2E78CE83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4025823A" wp14:editId="51A7D3E5">
                <wp:simplePos x="0" y="0"/>
                <wp:positionH relativeFrom="column">
                  <wp:posOffset>809625</wp:posOffset>
                </wp:positionH>
                <wp:positionV relativeFrom="paragraph">
                  <wp:posOffset>59690</wp:posOffset>
                </wp:positionV>
                <wp:extent cx="152400" cy="171450"/>
                <wp:effectExtent l="9525" t="5080" r="9525" b="13970"/>
                <wp:wrapNone/>
                <wp:docPr id="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E9605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5823A" id="_x0000_s1027" type="#_x0000_t202" style="position:absolute;left:0;text-align:left;margin-left:63.75pt;margin-top:4.7pt;width:12pt;height:13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">
                <v:textbox>
                  <w:txbxContent>
                    <w:p w14:paraId="647E9605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วิชาเฉพาะ</w:t>
      </w:r>
    </w:p>
    <w:p w14:paraId="3BFF4073" w14:textId="54A2C051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A01CF19" wp14:editId="6F957B29">
                <wp:simplePos x="0" y="0"/>
                <wp:positionH relativeFrom="column">
                  <wp:posOffset>809625</wp:posOffset>
                </wp:positionH>
                <wp:positionV relativeFrom="paragraph">
                  <wp:posOffset>48895</wp:posOffset>
                </wp:positionV>
                <wp:extent cx="152400" cy="171450"/>
                <wp:effectExtent l="9525" t="6985" r="9525" b="12065"/>
                <wp:wrapNone/>
                <wp:docPr id="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0D4A3E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1CF19" id="_x0000_s1028" type="#_x0000_t202" style="position:absolute;left:0;text-align:left;margin-left:63.75pt;margin-top:3.85pt;width:12pt;height:13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">
                <v:textbox>
                  <w:txbxContent>
                    <w:p w14:paraId="3E0D4A3E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วิชาพื้นฐานเฉพาะด้าน (ถ้ามี)</w:t>
      </w:r>
    </w:p>
    <w:p w14:paraId="4A585371" w14:textId="4B4826C0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BD76E18" wp14:editId="7586B12E">
                <wp:simplePos x="0" y="0"/>
                <wp:positionH relativeFrom="column">
                  <wp:posOffset>746760</wp:posOffset>
                </wp:positionH>
                <wp:positionV relativeFrom="paragraph">
                  <wp:posOffset>269875</wp:posOffset>
                </wp:positionV>
                <wp:extent cx="274320" cy="229870"/>
                <wp:effectExtent l="3810" t="3175" r="0" b="0"/>
                <wp:wrapNone/>
                <wp:docPr id="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5DA3FC" w14:textId="41ED4266" w:rsidR="006C3912" w:rsidRDefault="006C3912" w:rsidP="00235F50">
                            <w:pPr>
                              <w:ind w:left="0" w:firstLine="0"/>
                              <w:jc w:val="left"/>
                            </w:pP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29" type="#_x0000_t202" style="position:absolute;left:0;text-align:left;margin-left:58.8pt;margin-top:21.25pt;width:21.6pt;height:18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" filled="f" stroked="f">
                <v:textbox>
                  <w:txbxContent>
                    <w:p w14:paraId="335DA3FC" w14:textId="41ED4266" w:rsidR="006C3912" w:rsidRDefault="006C3912" w:rsidP="00235F50">
                      <w:pPr>
                        <w:ind w:left="0" w:firstLine="0"/>
                        <w:jc w:val="left"/>
                      </w:pP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3272DEBB" wp14:editId="6659FD39">
                <wp:simplePos x="0" y="0"/>
                <wp:positionH relativeFrom="column">
                  <wp:posOffset>809625</wp:posOffset>
                </wp:positionH>
                <wp:positionV relativeFrom="paragraph">
                  <wp:posOffset>29210</wp:posOffset>
                </wp:positionV>
                <wp:extent cx="152400" cy="171450"/>
                <wp:effectExtent l="9525" t="10160" r="9525" b="8890"/>
                <wp:wrapNone/>
                <wp:docPr id="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DEC4B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2DEBB" id="_x0000_s1030" type="#_x0000_t202" style="position:absolute;left:0;text-align:left;margin-left:63.75pt;margin-top:2.3pt;width:12pt;height:13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QUn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">
                <v:textbox>
                  <w:txbxContent>
                    <w:p w14:paraId="770DEC4B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</w:t>
      </w:r>
    </w:p>
    <w:p w14:paraId="398603D2" w14:textId="7C4B5855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BD76E18" wp14:editId="08D8B2AD">
                <wp:simplePos x="0" y="0"/>
                <wp:positionH relativeFrom="column">
                  <wp:posOffset>809625</wp:posOffset>
                </wp:positionH>
                <wp:positionV relativeFrom="paragraph">
                  <wp:posOffset>26035</wp:posOffset>
                </wp:positionV>
                <wp:extent cx="152400" cy="171450"/>
                <wp:effectExtent l="9525" t="10795" r="9525" b="8255"/>
                <wp:wrapNone/>
                <wp:docPr id="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12659" w14:textId="0F94DEB3" w:rsidR="006C3912" w:rsidRDefault="006C3912" w:rsidP="00235F50">
                            <w:pPr>
                              <w:jc w:val="left"/>
                            </w:pPr>
                            <w:r>
                              <w:t xml:space="preserve"> </w:t>
                            </w:r>
                            <w:r>
                              <w:sym w:font="Wingdings" w:char="F0FC"/>
                            </w:r>
                            <w:r>
                              <w:sym w:font="Wingdings" w:char="F0FC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76E18" id="_x0000_s1031" type="#_x0000_t202" style="position:absolute;left:0;text-align:left;margin-left:63.75pt;margin-top:2.05pt;width:12pt;height:1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">
                <v:textbox>
                  <w:txbxContent>
                    <w:p w14:paraId="60D12659" w14:textId="0F94DEB3" w:rsidR="006C3912" w:rsidRDefault="006C3912" w:rsidP="00235F50">
                      <w:pPr>
                        <w:jc w:val="left"/>
                      </w:pPr>
                      <w:r>
                        <w:t xml:space="preserve"> </w:t>
                      </w:r>
                      <w:r>
                        <w:sym w:font="Wingdings" w:char="F0FC"/>
                      </w:r>
                      <w:r>
                        <w:sym w:font="Wingdings" w:char="F0FC"/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วิชาเอกบังคับ </w:t>
      </w:r>
    </w:p>
    <w:p w14:paraId="654D6D19" w14:textId="34A054A7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A77779" wp14:editId="268E1AA1">
                <wp:simplePos x="0" y="0"/>
                <wp:positionH relativeFrom="column">
                  <wp:posOffset>809625</wp:posOffset>
                </wp:positionH>
                <wp:positionV relativeFrom="paragraph">
                  <wp:posOffset>43815</wp:posOffset>
                </wp:positionV>
                <wp:extent cx="152400" cy="171450"/>
                <wp:effectExtent l="9525" t="13335" r="9525" b="5715"/>
                <wp:wrapNone/>
                <wp:docPr id="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D909F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A77779" id="_x0000_s1032" type="#_x0000_t202" style="position:absolute;left:0;text-align:left;margin-left:63.75pt;margin-top:3.45pt;width:12pt;height:1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">
                <v:textbox>
                  <w:txbxContent>
                    <w:p w14:paraId="20AD909F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วิชาเอกเลือก</w:t>
      </w:r>
    </w:p>
    <w:p w14:paraId="665F41CE" w14:textId="469DFD48" w:rsidR="00D90124" w:rsidRPr="00FF6D43" w:rsidRDefault="00122789" w:rsidP="00D90124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9F0E09" wp14:editId="2AB39669">
                <wp:simplePos x="0" y="0"/>
                <wp:positionH relativeFrom="column">
                  <wp:posOffset>809625</wp:posOffset>
                </wp:positionH>
                <wp:positionV relativeFrom="paragraph">
                  <wp:posOffset>52705</wp:posOffset>
                </wp:positionV>
                <wp:extent cx="152400" cy="171450"/>
                <wp:effectExtent l="9525" t="6985" r="9525" b="12065"/>
                <wp:wrapNone/>
                <wp:docPr id="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2BC320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F0E09" id="_x0000_s1033" type="#_x0000_t202" style="position:absolute;left:0;text-align:left;margin-left:63.75pt;margin-top:4.15pt;width:12pt;height:13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">
                <v:textbox>
                  <w:txbxContent>
                    <w:p w14:paraId="202BC320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 xml:space="preserve">วิชาโท </w:t>
      </w:r>
    </w:p>
    <w:p w14:paraId="2BD1ABFE" w14:textId="2DE56B3D" w:rsidR="00D90124" w:rsidRPr="00FF6D43" w:rsidRDefault="00122789" w:rsidP="007F3CFB">
      <w:pPr>
        <w:tabs>
          <w:tab w:val="left" w:pos="1276"/>
        </w:tabs>
        <w:ind w:left="0" w:firstLine="1701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9EA4823" wp14:editId="6C26F72D">
                <wp:simplePos x="0" y="0"/>
                <wp:positionH relativeFrom="column">
                  <wp:posOffset>809625</wp:posOffset>
                </wp:positionH>
                <wp:positionV relativeFrom="paragraph">
                  <wp:posOffset>43180</wp:posOffset>
                </wp:positionV>
                <wp:extent cx="152400" cy="171450"/>
                <wp:effectExtent l="9525" t="10795" r="9525" b="8255"/>
                <wp:wrapNone/>
                <wp:docPr id="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4D4A" w14:textId="77777777" w:rsidR="006C3912" w:rsidRDefault="006C3912" w:rsidP="00D90124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A4823" id="_x0000_s1034" type="#_x0000_t202" style="position:absolute;left:0;text-align:left;margin-left:63.75pt;margin-top:3.4pt;width:12pt;height:1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">
                <v:textbox>
                  <w:txbxContent>
                    <w:p w14:paraId="1B0E4D4A" w14:textId="77777777" w:rsidR="006C3912" w:rsidRDefault="006C3912" w:rsidP="00D90124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D90124" w:rsidRPr="00FF6D43">
        <w:rPr>
          <w:rFonts w:ascii="TH Sarabun New" w:hAnsi="TH Sarabun New" w:cs="TH Sarabun New"/>
          <w:sz w:val="32"/>
          <w:szCs w:val="32"/>
          <w:cs/>
        </w:rPr>
        <w:t>วิชาประสบการเชิงปฏิบัติ (ถ้ามี)</w:t>
      </w:r>
    </w:p>
    <w:p w14:paraId="25C0004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14:paraId="51D73E77" w14:textId="72F208DB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อาจารย์ผู้รับผิดชอบรายวิชา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73C6193D" w14:textId="255715FF" w:rsidR="003E52B2" w:rsidRPr="00FF6D43" w:rsidRDefault="002E587C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อาจารย์ผู้สอนรายวิชา</w:t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Pr="00FF6D43">
        <w:rPr>
          <w:rFonts w:ascii="TH Sarabun New" w:hAnsi="TH Sarabun New" w:cs="TH Sarabun New"/>
          <w:sz w:val="32"/>
          <w:szCs w:val="32"/>
          <w:cs/>
        </w:rPr>
        <w:tab/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>อาจารย์ขรรค์ชัย  แซ่แต้</w:t>
      </w:r>
    </w:p>
    <w:p w14:paraId="11C324D6" w14:textId="77777777" w:rsidR="002E587C" w:rsidRPr="00FF6D43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ภาคการศึกษา/ ชั้นปีที่เรียน</w:t>
      </w:r>
    </w:p>
    <w:p w14:paraId="7F7EC9B8" w14:textId="168A4A8F" w:rsidR="003E52B2" w:rsidRPr="00FF6D43" w:rsidRDefault="00116D46" w:rsidP="007F3CFB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ภาคการศึกษาที่ </w:t>
      </w:r>
      <w:r w:rsidR="002A43BC" w:rsidRPr="00FF6D43">
        <w:rPr>
          <w:rFonts w:ascii="TH Sarabun New" w:hAnsi="TH Sarabun New" w:cs="TH Sarabun New"/>
          <w:sz w:val="32"/>
          <w:szCs w:val="32"/>
        </w:rPr>
        <w:t>1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ชั้นปีที่ 2</w:t>
      </w:r>
    </w:p>
    <w:p w14:paraId="3E0D94C0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6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สถานที่เรียน</w:t>
      </w:r>
    </w:p>
    <w:p w14:paraId="2A105BCC" w14:textId="0103B570" w:rsidR="002E587C" w:rsidRPr="00FF6D43" w:rsidRDefault="00116D46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มหาวิทยาลัยทักษิณ วิทยาเขตสงขลา</w:t>
      </w:r>
    </w:p>
    <w:p w14:paraId="509E76FA" w14:textId="77777777" w:rsidR="003E52B2" w:rsidRPr="00FF6D43" w:rsidRDefault="003E52B2" w:rsidP="00213C27">
      <w:pPr>
        <w:ind w:left="0" w:firstLine="336"/>
        <w:jc w:val="left"/>
        <w:rPr>
          <w:rFonts w:ascii="TH Sarabun New" w:hAnsi="TH Sarabun New" w:cs="TH Sarabun New"/>
          <w:sz w:val="28"/>
        </w:rPr>
      </w:pPr>
    </w:p>
    <w:p w14:paraId="6A4734CD" w14:textId="77777777" w:rsidR="002E587C" w:rsidRPr="00FF6D43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7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14:paraId="48C19076" w14:textId="7C95FD27" w:rsidR="002E587C" w:rsidRPr="00FF6D43" w:rsidRDefault="00F72951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2</w:t>
      </w:r>
      <w:r w:rsidR="00AC506E">
        <w:rPr>
          <w:rFonts w:ascii="TH Sarabun New" w:hAnsi="TH Sarabun New" w:cs="TH Sarabun New" w:hint="cs"/>
          <w:sz w:val="32"/>
          <w:szCs w:val="32"/>
          <w:cs/>
        </w:rPr>
        <w:t>2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sz w:val="32"/>
          <w:szCs w:val="32"/>
          <w:cs/>
        </w:rPr>
        <w:t>มิถุนายน</w:t>
      </w:r>
      <w:r w:rsidR="00116D46" w:rsidRPr="00FF6D43">
        <w:rPr>
          <w:rFonts w:ascii="TH Sarabun New" w:hAnsi="TH Sarabun New" w:cs="TH Sarabun New"/>
          <w:sz w:val="32"/>
          <w:szCs w:val="32"/>
          <w:cs/>
        </w:rPr>
        <w:t xml:space="preserve"> 256</w:t>
      </w:r>
      <w:r w:rsidR="00AC506E">
        <w:rPr>
          <w:rFonts w:ascii="TH Sarabun New" w:hAnsi="TH Sarabun New" w:cs="TH Sarabun New" w:hint="cs"/>
          <w:sz w:val="32"/>
          <w:szCs w:val="32"/>
          <w:cs/>
        </w:rPr>
        <w:t>3</w:t>
      </w:r>
    </w:p>
    <w:p w14:paraId="44CFDF9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14:paraId="75C1DD86" w14:textId="77777777" w:rsidR="00213C27" w:rsidRPr="00FF6D43" w:rsidRDefault="00213C27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295C61EE" w14:textId="77777777" w:rsidR="00252A76" w:rsidRPr="00FF6D43" w:rsidRDefault="002E587C" w:rsidP="00252A76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จุดมุ่งหมายของรายวิชา</w:t>
      </w:r>
      <w:r w:rsidR="00213C27" w:rsidRPr="00FF6D43">
        <w:rPr>
          <w:rFonts w:ascii="TH Sarabun New" w:hAnsi="TH Sarabun New" w:cs="TH Sarabun New"/>
          <w:sz w:val="32"/>
          <w:szCs w:val="32"/>
        </w:rPr>
        <w:t xml:space="preserve"> </w:t>
      </w:r>
    </w:p>
    <w:p w14:paraId="5825B1DD" w14:textId="77777777" w:rsidR="00252A76" w:rsidRPr="00FF6D43" w:rsidRDefault="00252A76" w:rsidP="00252A76">
      <w:pPr>
        <w:ind w:left="0" w:firstLine="322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14:paraId="06A202B0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1.1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เพื่อให้ผู้เรียนเพื่อให้มีความรู้เกี่ยวกับ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ชนิด ประเภท และหลักการทำงานของเครื่องมือเทคโนโลยีการศึกษา</w:t>
      </w:r>
    </w:p>
    <w:p w14:paraId="740CDD93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1.2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เพื่อให้ผู้เรียนมีทักษะในการติดตั้ง ใช้ จัดเก็บและบำรุงรักษาเครื่องมือเทคโนโลยีที่ใช้ในการเรียนการสอน</w:t>
      </w:r>
    </w:p>
    <w:p w14:paraId="21A320E2" w14:textId="77777777" w:rsidR="009957BF" w:rsidRPr="00FF6D43" w:rsidRDefault="009957BF" w:rsidP="007F3CFB">
      <w:pPr>
        <w:ind w:left="63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1.3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เพื่อให้ผู้เรียนมีทักษะการวางแผน ออกแบบ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การใช้เครื่องมือให้สอดคล้องกับความต้องการของผู้ใช้ได้อย่างเหมาะสม  และสามารถใช้ภาษา</w:t>
      </w:r>
      <w:proofErr w:type="gramEnd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ศัพท์เทคนิคเพื่อการสื่อสาร อย่างสร้างสรรค์และมีประสิทธิภาพ</w:t>
      </w:r>
    </w:p>
    <w:p w14:paraId="54FCA055" w14:textId="0A314583" w:rsidR="002E587C" w:rsidRPr="00FF6D43" w:rsidRDefault="009957BF" w:rsidP="007F3CFB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1.4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เพื่อให้ผู้เรียนมีเจตคติที่ดีต่อการเป็นนักเทคโนโลยีการศึกษา  มีจิตบริการ</w:t>
      </w:r>
      <w:proofErr w:type="gramEnd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มีความรับผิดชอบ ปฏิบัติตนตามจรรยาบรรณของนักเทคโนโลยีการศึกษา รวมทั้งมีจิตบริการ มีความรับผิดชอบ ตลอดจนมีคุณลักษณะที่เหมาะสมกับการปฏิบัติงานในวิชาชีพ</w:t>
      </w:r>
    </w:p>
    <w:p w14:paraId="7A9FCB8B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วัตถุประสงค์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ของรายวิชา</w:t>
      </w:r>
    </w:p>
    <w:p w14:paraId="5F509E90" w14:textId="4B00C8A4" w:rsidR="002E587C" w:rsidRPr="00FF6D43" w:rsidRDefault="00EE370E" w:rsidP="006D7041">
      <w:pPr>
        <w:ind w:left="0" w:firstLine="336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ปรับแผนการเรียนตามแผนการเรียนของหลักสูตร</w:t>
      </w:r>
      <w:proofErr w:type="spellStart"/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ศิลปศา</w:t>
      </w:r>
      <w:proofErr w:type="spellEnd"/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>สตรบัณฑิต สาขาวิชาเทคโนโลยีและสื่อสารการศึกษา หลักสูตรปรับปรุง พ.ศ. 2560</w:t>
      </w:r>
    </w:p>
    <w:p w14:paraId="32DFD8F3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28"/>
        </w:rPr>
      </w:pPr>
    </w:p>
    <w:p w14:paraId="5092A59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3  ลักษณะการดำเนินการ</w:t>
      </w:r>
    </w:p>
    <w:p w14:paraId="24E66380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28"/>
        </w:rPr>
      </w:pPr>
    </w:p>
    <w:p w14:paraId="3583E557" w14:textId="77777777" w:rsidR="002E587C" w:rsidRPr="00FF6D43" w:rsidRDefault="009B0321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tbl>
      <w:tblPr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350"/>
        <w:gridCol w:w="2350"/>
        <w:gridCol w:w="2351"/>
      </w:tblGrid>
      <w:tr w:rsidR="00252A76" w:rsidRPr="00FF6D43" w14:paraId="59988C03" w14:textId="77777777" w:rsidTr="00D81477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14:paraId="20020B2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0972BB2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14:paraId="118179F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14:paraId="2F2FD8A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การศึกษาด้วยตนเอง</w:t>
            </w:r>
          </w:p>
        </w:tc>
      </w:tr>
      <w:tr w:rsidR="00F60B8F" w:rsidRPr="00FF6D43" w14:paraId="4534F564" w14:textId="77777777" w:rsidTr="00D81477">
        <w:trPr>
          <w:trHeight w:val="354"/>
        </w:trPr>
        <w:tc>
          <w:tcPr>
            <w:tcW w:w="2350" w:type="dxa"/>
            <w:shd w:val="clear" w:color="auto" w:fill="auto"/>
          </w:tcPr>
          <w:p w14:paraId="4C403225" w14:textId="5E639F4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0" w:type="dxa"/>
            <w:shd w:val="clear" w:color="auto" w:fill="auto"/>
          </w:tcPr>
          <w:p w14:paraId="55D0943A" w14:textId="3DB02C1E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14:paraId="3DD3464B" w14:textId="7671FB59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30 ชั่วโมงต่อภาคการศึกษา</w:t>
            </w:r>
          </w:p>
        </w:tc>
        <w:tc>
          <w:tcPr>
            <w:tcW w:w="2351" w:type="dxa"/>
            <w:shd w:val="clear" w:color="auto" w:fill="auto"/>
          </w:tcPr>
          <w:p w14:paraId="6D3C8130" w14:textId="32EBEFD7" w:rsidR="00F60B8F" w:rsidRPr="00FF6D43" w:rsidRDefault="00F60B8F" w:rsidP="00F60B8F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75 ชั่วโมงต่อภาคการศึกษา</w:t>
            </w:r>
          </w:p>
        </w:tc>
      </w:tr>
    </w:tbl>
    <w:p w14:paraId="1BB6C6FC" w14:textId="77777777" w:rsidR="002E587C" w:rsidRPr="00FF6D43" w:rsidRDefault="00B307F9" w:rsidP="00B307F9">
      <w:pPr>
        <w:ind w:left="0" w:firstLine="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14:paraId="4DFC7A3A" w14:textId="77777777" w:rsidR="00252A76" w:rsidRPr="00FF6D43" w:rsidRDefault="00252A76" w:rsidP="00B307F9">
      <w:pPr>
        <w:ind w:left="0" w:firstLine="0"/>
        <w:jc w:val="left"/>
        <w:rPr>
          <w:rFonts w:ascii="TH Sarabun New" w:hAnsi="TH Sarabun New" w:cs="TH Sarabun New"/>
          <w:sz w:val="28"/>
          <w:cs/>
        </w:rPr>
      </w:pPr>
    </w:p>
    <w:p w14:paraId="69E9E440" w14:textId="77777777" w:rsidR="002E587C" w:rsidRPr="00FF6D43" w:rsidRDefault="004B188E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แนะนำทางวิชาการแก่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เป็นรายบุคคล</w:t>
      </w:r>
    </w:p>
    <w:p w14:paraId="4CE65BA4" w14:textId="3BCFEAC9" w:rsidR="002E587C" w:rsidRPr="00FF6D43" w:rsidRDefault="007F3CFB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eastAsia="Times New Roman" w:hAnsi="TH Sarabun New" w:cs="TH Sarabun New"/>
          <w:sz w:val="32"/>
          <w:szCs w:val="32"/>
        </w:rPr>
        <w:t>2</w:t>
      </w:r>
      <w:r w:rsidRPr="00FF6D43">
        <w:rPr>
          <w:rFonts w:ascii="TH Sarabun New" w:eastAsia="Times New Roman" w:hAnsi="TH Sarabun New" w:cs="TH Sarabun New"/>
          <w:sz w:val="32"/>
          <w:szCs w:val="32"/>
          <w:cs/>
        </w:rPr>
        <w:t xml:space="preserve"> ชั่วโมง/สัปดาห์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โดยติดต่อผู้สอนผ่านเครือข่ายสังคม (</w:t>
      </w:r>
      <w:r w:rsidRPr="00FF6D43">
        <w:rPr>
          <w:rFonts w:ascii="TH Sarabun New" w:hAnsi="TH Sarabun New" w:cs="TH Sarabun New"/>
          <w:sz w:val="32"/>
          <w:szCs w:val="32"/>
        </w:rPr>
        <w:t>Social Media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) </w:t>
      </w:r>
      <w:r w:rsidRPr="00FF6D43">
        <w:rPr>
          <w:rFonts w:ascii="TH Sarabun New" w:hAnsi="TH Sarabun New" w:cs="TH Sarabun New"/>
          <w:sz w:val="32"/>
          <w:szCs w:val="32"/>
        </w:rPr>
        <w:t xml:space="preserve">/ </w:t>
      </w:r>
      <w:r w:rsidRPr="00FF6D43">
        <w:rPr>
          <w:rFonts w:ascii="TH Sarabun New" w:hAnsi="TH Sarabun New" w:cs="TH Sarabun New"/>
          <w:sz w:val="32"/>
          <w:szCs w:val="32"/>
          <w:cs/>
        </w:rPr>
        <w:t>โทรศัพท์</w:t>
      </w:r>
    </w:p>
    <w:p w14:paraId="326EE3DB" w14:textId="6328234C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</w:p>
    <w:p w14:paraId="6A7B5A06" w14:textId="77777777" w:rsidR="001A7264" w:rsidRPr="00FF6D43" w:rsidRDefault="001A7264" w:rsidP="00213C27">
      <w:pPr>
        <w:ind w:left="0" w:firstLine="336"/>
        <w:jc w:val="left"/>
        <w:rPr>
          <w:rFonts w:ascii="TH Sarabun New" w:hAnsi="TH Sarabun New" w:cs="TH Sarabun New"/>
          <w:b/>
          <w:bCs/>
          <w:sz w:val="32"/>
          <w:szCs w:val="32"/>
          <w:cs/>
        </w:rPr>
        <w:sectPr w:rsidR="001A7264" w:rsidRPr="00FF6D43" w:rsidSect="00A44FC2">
          <w:headerReference w:type="first" r:id="rId14"/>
          <w:footerReference w:type="first" r:id="rId15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p w14:paraId="5F964805" w14:textId="19398667" w:rsidR="002E587C" w:rsidRPr="00FF6D43" w:rsidRDefault="006D7041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4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การพัฒนาผลการเรียนรู้ของ</w:t>
      </w:r>
      <w:r w:rsidR="008D2911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นิสิต</w:t>
      </w:r>
    </w:p>
    <w:p w14:paraId="2355DA16" w14:textId="77777777" w:rsidR="00580166" w:rsidRPr="00FF6D43" w:rsidRDefault="00580166" w:rsidP="00580166">
      <w:pPr>
        <w:ind w:left="0" w:firstLine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2F9C318B" w14:textId="1B1F3C26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</w:p>
    <w:p w14:paraId="16257A24" w14:textId="4EE5D850" w:rsidR="00580166" w:rsidRPr="00FF6D43" w:rsidRDefault="00580166" w:rsidP="00580166">
      <w:pPr>
        <w:tabs>
          <w:tab w:val="left" w:pos="426"/>
        </w:tabs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6"/>
        <w:gridCol w:w="1598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427176" w:rsidRPr="00FF6D43" w14:paraId="5F6104DF" w14:textId="77777777" w:rsidTr="00FF3391">
        <w:trPr>
          <w:jc w:val="center"/>
        </w:trPr>
        <w:tc>
          <w:tcPr>
            <w:tcW w:w="2750" w:type="dxa"/>
            <w:gridSpan w:val="2"/>
            <w:vMerge w:val="restart"/>
            <w:shd w:val="clear" w:color="auto" w:fill="auto"/>
          </w:tcPr>
          <w:p w14:paraId="1773446A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755AECB1" w14:textId="77777777" w:rsidR="00A74E6A" w:rsidRPr="00FF6D43" w:rsidRDefault="00A74E6A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</w:p>
          <w:p w14:paraId="201D8A2A" w14:textId="3C14645C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รายวิชา</w:t>
            </w:r>
          </w:p>
        </w:tc>
        <w:tc>
          <w:tcPr>
            <w:tcW w:w="0" w:type="auto"/>
            <w:gridSpan w:val="3"/>
            <w:shd w:val="clear" w:color="auto" w:fill="auto"/>
          </w:tcPr>
          <w:p w14:paraId="3AA45A70" w14:textId="781C4A95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1.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ด้านคุณธรรม จริยธรรม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B113140" w14:textId="2C2179A7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2.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ด้านความรู้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2D5D903A" w14:textId="1B44C9D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3.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ด้านทักษะทางปัญญา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475E527B" w14:textId="38FF4213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4.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ด้านทักษะความสัมพันธ์ระหว่างบุคคลและความรับผิดชอบ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06C73241" w14:textId="3C37493F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5.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7B6EA947" w14:textId="34F81782" w:rsidR="00000EE4" w:rsidRPr="00FF6D43" w:rsidRDefault="00000EE4" w:rsidP="00FF3391">
            <w:pPr>
              <w:ind w:left="0" w:firstLine="0"/>
              <w:rPr>
                <w:rFonts w:ascii="TH Sarabun New" w:hAnsi="TH Sarabun New" w:cs="TH Sarabun New"/>
                <w:b/>
                <w:bCs/>
                <w:sz w:val="24"/>
                <w:szCs w:val="24"/>
              </w:rPr>
            </w:pPr>
            <w:r w:rsidRPr="00FF6D43">
              <w:rPr>
                <w:rFonts w:ascii="TH Sarabun New" w:eastAsia="Angsana New" w:hAnsi="TH Sarabun New" w:cs="TH Sarabun New"/>
                <w:b/>
                <w:sz w:val="24"/>
                <w:szCs w:val="24"/>
              </w:rPr>
              <w:t xml:space="preserve">6. </w:t>
            </w:r>
            <w:r w:rsidRPr="00FF6D43">
              <w:rPr>
                <w:rFonts w:ascii="TH Sarabun New" w:eastAsia="Arial Unicode MS" w:hAnsi="TH Sarabun New" w:cs="TH Sarabun New"/>
                <w:b/>
                <w:bCs/>
                <w:sz w:val="24"/>
                <w:szCs w:val="24"/>
                <w:cs/>
              </w:rPr>
              <w:t>ด้านทักษะการจัดการเรียนรู้</w:t>
            </w:r>
          </w:p>
        </w:tc>
      </w:tr>
      <w:tr w:rsidR="00427176" w:rsidRPr="00FF6D43" w14:paraId="38031FBC" w14:textId="77777777" w:rsidTr="00FF3391">
        <w:trPr>
          <w:jc w:val="center"/>
        </w:trPr>
        <w:tc>
          <w:tcPr>
            <w:tcW w:w="2750" w:type="dxa"/>
            <w:gridSpan w:val="2"/>
            <w:vMerge/>
            <w:shd w:val="clear" w:color="auto" w:fill="auto"/>
          </w:tcPr>
          <w:p w14:paraId="11F1E2E0" w14:textId="77777777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799660C" w14:textId="73EB4CAB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1.1</w:t>
            </w:r>
          </w:p>
        </w:tc>
        <w:tc>
          <w:tcPr>
            <w:tcW w:w="0" w:type="auto"/>
            <w:shd w:val="clear" w:color="auto" w:fill="auto"/>
          </w:tcPr>
          <w:p w14:paraId="22EC9674" w14:textId="4351AF38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1.2</w:t>
            </w:r>
          </w:p>
        </w:tc>
        <w:tc>
          <w:tcPr>
            <w:tcW w:w="0" w:type="auto"/>
            <w:shd w:val="clear" w:color="auto" w:fill="auto"/>
          </w:tcPr>
          <w:p w14:paraId="6954AD8A" w14:textId="3A23484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1.3</w:t>
            </w:r>
          </w:p>
        </w:tc>
        <w:tc>
          <w:tcPr>
            <w:tcW w:w="0" w:type="auto"/>
            <w:shd w:val="clear" w:color="auto" w:fill="auto"/>
          </w:tcPr>
          <w:p w14:paraId="70927952" w14:textId="6011FAD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2.1</w:t>
            </w:r>
          </w:p>
        </w:tc>
        <w:tc>
          <w:tcPr>
            <w:tcW w:w="0" w:type="auto"/>
            <w:shd w:val="clear" w:color="auto" w:fill="auto"/>
          </w:tcPr>
          <w:p w14:paraId="3E453819" w14:textId="48D92F2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2.2</w:t>
            </w:r>
          </w:p>
        </w:tc>
        <w:tc>
          <w:tcPr>
            <w:tcW w:w="0" w:type="auto"/>
            <w:shd w:val="clear" w:color="auto" w:fill="auto"/>
          </w:tcPr>
          <w:p w14:paraId="0085F3EC" w14:textId="30F5ABE2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2.3</w:t>
            </w:r>
          </w:p>
        </w:tc>
        <w:tc>
          <w:tcPr>
            <w:tcW w:w="0" w:type="auto"/>
            <w:shd w:val="clear" w:color="auto" w:fill="auto"/>
          </w:tcPr>
          <w:p w14:paraId="2DEB5A3C" w14:textId="088D10F0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2.4</w:t>
            </w:r>
          </w:p>
        </w:tc>
        <w:tc>
          <w:tcPr>
            <w:tcW w:w="0" w:type="auto"/>
            <w:shd w:val="clear" w:color="auto" w:fill="auto"/>
          </w:tcPr>
          <w:p w14:paraId="38F17DCD" w14:textId="2057F48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2.5</w:t>
            </w:r>
          </w:p>
        </w:tc>
        <w:tc>
          <w:tcPr>
            <w:tcW w:w="0" w:type="auto"/>
            <w:shd w:val="clear" w:color="auto" w:fill="auto"/>
          </w:tcPr>
          <w:p w14:paraId="2373E3D3" w14:textId="32C99A1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2.6</w:t>
            </w:r>
          </w:p>
        </w:tc>
        <w:tc>
          <w:tcPr>
            <w:tcW w:w="0" w:type="auto"/>
            <w:shd w:val="clear" w:color="auto" w:fill="auto"/>
          </w:tcPr>
          <w:p w14:paraId="2FF7D63E" w14:textId="18EDF819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3.1</w:t>
            </w:r>
          </w:p>
        </w:tc>
        <w:tc>
          <w:tcPr>
            <w:tcW w:w="0" w:type="auto"/>
            <w:shd w:val="clear" w:color="auto" w:fill="auto"/>
          </w:tcPr>
          <w:p w14:paraId="51E2D207" w14:textId="68216915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3.2</w:t>
            </w:r>
          </w:p>
        </w:tc>
        <w:tc>
          <w:tcPr>
            <w:tcW w:w="0" w:type="auto"/>
            <w:shd w:val="clear" w:color="auto" w:fill="auto"/>
          </w:tcPr>
          <w:p w14:paraId="05A037A7" w14:textId="6797642C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3.3</w:t>
            </w:r>
          </w:p>
        </w:tc>
        <w:tc>
          <w:tcPr>
            <w:tcW w:w="0" w:type="auto"/>
            <w:shd w:val="clear" w:color="auto" w:fill="auto"/>
          </w:tcPr>
          <w:p w14:paraId="6E83C4BA" w14:textId="5DE49AE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3.4</w:t>
            </w:r>
          </w:p>
        </w:tc>
        <w:tc>
          <w:tcPr>
            <w:tcW w:w="0" w:type="auto"/>
            <w:shd w:val="clear" w:color="auto" w:fill="auto"/>
          </w:tcPr>
          <w:p w14:paraId="501F0336" w14:textId="33EFA5F3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4.1</w:t>
            </w:r>
          </w:p>
        </w:tc>
        <w:tc>
          <w:tcPr>
            <w:tcW w:w="0" w:type="auto"/>
            <w:shd w:val="clear" w:color="auto" w:fill="auto"/>
          </w:tcPr>
          <w:p w14:paraId="50CB2155" w14:textId="3D21A77F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4.2</w:t>
            </w:r>
          </w:p>
        </w:tc>
        <w:tc>
          <w:tcPr>
            <w:tcW w:w="0" w:type="auto"/>
            <w:shd w:val="clear" w:color="auto" w:fill="auto"/>
          </w:tcPr>
          <w:p w14:paraId="1BCA973E" w14:textId="5DFF4A81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4.3</w:t>
            </w:r>
          </w:p>
        </w:tc>
        <w:tc>
          <w:tcPr>
            <w:tcW w:w="0" w:type="auto"/>
            <w:shd w:val="clear" w:color="auto" w:fill="auto"/>
          </w:tcPr>
          <w:p w14:paraId="4618E570" w14:textId="3B1EA1E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4.4</w:t>
            </w:r>
          </w:p>
        </w:tc>
        <w:tc>
          <w:tcPr>
            <w:tcW w:w="0" w:type="auto"/>
            <w:shd w:val="clear" w:color="auto" w:fill="auto"/>
          </w:tcPr>
          <w:p w14:paraId="4426D134" w14:textId="2B85788D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5.1</w:t>
            </w:r>
          </w:p>
        </w:tc>
        <w:tc>
          <w:tcPr>
            <w:tcW w:w="0" w:type="auto"/>
            <w:shd w:val="clear" w:color="auto" w:fill="auto"/>
          </w:tcPr>
          <w:p w14:paraId="203497BA" w14:textId="05BB1DC4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5.2</w:t>
            </w:r>
          </w:p>
        </w:tc>
        <w:tc>
          <w:tcPr>
            <w:tcW w:w="0" w:type="auto"/>
            <w:shd w:val="clear" w:color="auto" w:fill="auto"/>
          </w:tcPr>
          <w:p w14:paraId="1CAD7A43" w14:textId="3BD65816" w:rsidR="001A7264" w:rsidRPr="00FF6D43" w:rsidRDefault="001A7264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5.3</w:t>
            </w:r>
          </w:p>
        </w:tc>
        <w:tc>
          <w:tcPr>
            <w:tcW w:w="0" w:type="auto"/>
            <w:shd w:val="clear" w:color="auto" w:fill="auto"/>
          </w:tcPr>
          <w:p w14:paraId="46381EF3" w14:textId="01CBAD2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6.1</w:t>
            </w:r>
          </w:p>
        </w:tc>
        <w:tc>
          <w:tcPr>
            <w:tcW w:w="0" w:type="auto"/>
            <w:shd w:val="clear" w:color="auto" w:fill="auto"/>
          </w:tcPr>
          <w:p w14:paraId="72083C79" w14:textId="2490FCA8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6.2</w:t>
            </w:r>
          </w:p>
        </w:tc>
        <w:tc>
          <w:tcPr>
            <w:tcW w:w="0" w:type="auto"/>
            <w:shd w:val="clear" w:color="auto" w:fill="auto"/>
          </w:tcPr>
          <w:p w14:paraId="4104D2E3" w14:textId="39E8E199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6.3</w:t>
            </w:r>
          </w:p>
        </w:tc>
        <w:tc>
          <w:tcPr>
            <w:tcW w:w="0" w:type="auto"/>
            <w:shd w:val="clear" w:color="auto" w:fill="auto"/>
          </w:tcPr>
          <w:p w14:paraId="711B1BB7" w14:textId="776697D1" w:rsidR="001A7264" w:rsidRPr="00FF6D43" w:rsidRDefault="009D7952" w:rsidP="00FF3391">
            <w:pPr>
              <w:ind w:left="0" w:firstLine="0"/>
              <w:jc w:val="thaiDistribute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6.4</w:t>
            </w:r>
          </w:p>
        </w:tc>
      </w:tr>
      <w:tr w:rsidR="00427176" w:rsidRPr="00FF6D43" w14:paraId="6153638A" w14:textId="77777777" w:rsidTr="00FF3391">
        <w:trPr>
          <w:jc w:val="center"/>
        </w:trPr>
        <w:tc>
          <w:tcPr>
            <w:tcW w:w="0" w:type="auto"/>
            <w:shd w:val="clear" w:color="auto" w:fill="auto"/>
          </w:tcPr>
          <w:p w14:paraId="2804D76C" w14:textId="6390F29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0317313</w:t>
            </w:r>
          </w:p>
        </w:tc>
        <w:tc>
          <w:tcPr>
            <w:tcW w:w="1824" w:type="dxa"/>
            <w:shd w:val="clear" w:color="auto" w:fill="auto"/>
          </w:tcPr>
          <w:p w14:paraId="5CC9201A" w14:textId="3421BA3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E1656E" w14:textId="39922B81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FCFA9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262D3A" w14:textId="379BCAA2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A1D0A7" w14:textId="6EB9695D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CE748D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5A35EB" w14:textId="5A0BFDAF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D3330B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B59E917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34FE4C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07B24E" w14:textId="191007C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1502D48" w14:textId="17082C86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5FFEA" w14:textId="2FA0DD7C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8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97AF43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32B95E6" w14:textId="495D987E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227C70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0C8D09" w14:textId="26AFE753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8B5C86" w14:textId="454A34EB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sym w:font="Wingdings 2" w:char="F099"/>
            </w:r>
          </w:p>
        </w:tc>
        <w:tc>
          <w:tcPr>
            <w:tcW w:w="0" w:type="auto"/>
            <w:shd w:val="clear" w:color="auto" w:fill="auto"/>
          </w:tcPr>
          <w:p w14:paraId="01695ABF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1CB119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66F0DFA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0D77E446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B7D0A99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170C8021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59C1EB8" w14:textId="77777777" w:rsidR="00A74E6A" w:rsidRPr="00FF6D43" w:rsidRDefault="00A74E6A" w:rsidP="00FF3391">
            <w:pPr>
              <w:ind w:left="0" w:firstLine="0"/>
              <w:jc w:val="thaiDistribute"/>
              <w:rPr>
                <w:rFonts w:ascii="TH Sarabun New" w:hAnsi="TH Sarabun New" w:cs="TH Sarabun New"/>
                <w:sz w:val="28"/>
              </w:rPr>
            </w:pPr>
          </w:p>
        </w:tc>
      </w:tr>
    </w:tbl>
    <w:p w14:paraId="02308722" w14:textId="20A611CF" w:rsidR="00B91E98" w:rsidRPr="00FF6D43" w:rsidRDefault="00B91E98" w:rsidP="001A7264">
      <w:pPr>
        <w:ind w:left="0" w:firstLine="0"/>
        <w:jc w:val="thaiDistribute"/>
        <w:rPr>
          <w:rFonts w:ascii="TH Sarabun New" w:hAnsi="TH Sarabun New" w:cs="TH Sarabun New"/>
          <w:szCs w:val="22"/>
        </w:rPr>
      </w:pPr>
    </w:p>
    <w:p w14:paraId="1E05F497" w14:textId="6584F5C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8D5EAF3" w14:textId="01A33855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6DB4D65D" w14:textId="4D90A48C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105707E" w14:textId="08B95F41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A87ED0C" w14:textId="5B9DB42F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4C164C36" w14:textId="0E7684FE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73D8C1C9" w14:textId="5D8F411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5BC0FFF9" w14:textId="1628CD86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6614DE5" w14:textId="4DF61738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06C09D3D" w14:textId="265CD4E0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</w:rPr>
      </w:pPr>
    </w:p>
    <w:p w14:paraId="30A1367E" w14:textId="77777777" w:rsidR="00C86EA5" w:rsidRPr="00FF6D43" w:rsidRDefault="00C86EA5" w:rsidP="005F7EB2">
      <w:pPr>
        <w:ind w:left="0" w:firstLine="0"/>
        <w:jc w:val="thaiDistribute"/>
        <w:rPr>
          <w:rFonts w:ascii="TH Sarabun New" w:hAnsi="TH Sarabun New" w:cs="TH Sarabun New"/>
          <w:szCs w:val="22"/>
          <w:cs/>
        </w:rPr>
        <w:sectPr w:rsidR="00C86EA5" w:rsidRPr="00FF6D43" w:rsidSect="001A7264">
          <w:pgSz w:w="16838" w:h="11906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14:paraId="6891C8C4" w14:textId="77777777" w:rsidR="001A7264" w:rsidRPr="00FF6D43" w:rsidRDefault="001A7264" w:rsidP="00580166">
      <w:pPr>
        <w:jc w:val="thaiDistribute"/>
        <w:rPr>
          <w:rFonts w:ascii="TH Sarabun New" w:hAnsi="TH Sarabun New" w:cs="TH Sarabun New"/>
          <w:szCs w:val="22"/>
          <w:cs/>
        </w:rPr>
      </w:pPr>
    </w:p>
    <w:tbl>
      <w:tblPr>
        <w:tblW w:w="10200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6"/>
        <w:gridCol w:w="2841"/>
        <w:gridCol w:w="3315"/>
        <w:gridCol w:w="3328"/>
      </w:tblGrid>
      <w:tr w:rsidR="00580166" w:rsidRPr="00FF6D43" w14:paraId="1D46C131" w14:textId="77777777" w:rsidTr="00D81477">
        <w:trPr>
          <w:trHeight w:val="452"/>
          <w:tblHeader/>
        </w:trPr>
        <w:tc>
          <w:tcPr>
            <w:tcW w:w="3557" w:type="dxa"/>
            <w:gridSpan w:val="2"/>
            <w:vAlign w:val="center"/>
          </w:tcPr>
          <w:p w14:paraId="1ABCDAF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3315" w:type="dxa"/>
            <w:vAlign w:val="center"/>
          </w:tcPr>
          <w:p w14:paraId="5A286D93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328" w:type="dxa"/>
            <w:vAlign w:val="center"/>
          </w:tcPr>
          <w:p w14:paraId="5C009451" w14:textId="77777777" w:rsidR="00580166" w:rsidRPr="00FF6D43" w:rsidRDefault="00580166" w:rsidP="0058016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FF6D43" w14:paraId="22B99BD9" w14:textId="77777777" w:rsidTr="00D81477">
        <w:trPr>
          <w:trHeight w:val="97"/>
        </w:trPr>
        <w:tc>
          <w:tcPr>
            <w:tcW w:w="3557" w:type="dxa"/>
            <w:gridSpan w:val="2"/>
          </w:tcPr>
          <w:p w14:paraId="3E6E3F8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315" w:type="dxa"/>
          </w:tcPr>
          <w:p w14:paraId="2687156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274BD1B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FF6D43" w14:paraId="3D7B4667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459C8E0D" w14:textId="2B2E76BA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20267BC" w14:textId="3B01AA60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มีความรู้ความเข้าใจเกี่ยวกับคุณธรรมพื้นฐาน จรรยาบรรณของวิชาชีพเทคโนโลยีและสื่อสารการศึกษา และค่านิยมที่พึงประสงค์สำหรับการสร้างสรรค์นวัตกรรมและเทคโนโลยีสื่อสารการศึกษา</w:t>
            </w:r>
          </w:p>
        </w:tc>
        <w:tc>
          <w:tcPr>
            <w:tcW w:w="3315" w:type="dxa"/>
            <w:vMerge w:val="restart"/>
          </w:tcPr>
          <w:p w14:paraId="5152570F" w14:textId="1172AC30" w:rsidR="00580166" w:rsidRPr="00FF6D43" w:rsidRDefault="00F7255B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สอดแทรกระหว่างการเรียนการสอน ในเรื่อง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คุณธรรมพื้นฐาน จรรยาบรรณของวิชาชีพเทคโนโลยีและสื่อสารการศึกษา และค่านิยมที่พึงประสงค์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รวมถึงการปฏิบัติตนของอาจารย์ผู้สอนให้เป็นแบบอย่างที่ดีแก่นิสิต</w:t>
            </w:r>
          </w:p>
        </w:tc>
        <w:tc>
          <w:tcPr>
            <w:tcW w:w="3328" w:type="dxa"/>
            <w:vMerge w:val="restart"/>
          </w:tcPr>
          <w:p w14:paraId="5EE2CA64" w14:textId="3C73EB05" w:rsidR="00580166" w:rsidRPr="00FF6D43" w:rsidRDefault="006F1702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สังเกตจากพฤติกรรมและการปฏิบัติตนของนิสิตทั้งในชั้นเรียนและนอกชั้นเรียน</w:t>
            </w:r>
          </w:p>
        </w:tc>
      </w:tr>
      <w:tr w:rsidR="00580166" w:rsidRPr="00FF6D43" w14:paraId="19CE310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D48C2B9" w14:textId="42808E1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B62FCDD" w14:textId="7F62677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ยอมรับในคุณค่าของความแตกต่าง ความหลากหลาย และสามารถวิเคราะห์ สังเคราะห์ ประเมิน และนำความรู้เกี่ยวกับคุณธรรมพื้นฐานและจรรยาบรรณของวิชาชีพเทคโนโลยีและสื่อสารการศึกษาไปประยุกต์ใช้ในการออกแบบ ผลิต พัฒนา และใช้สื่อ นวัตกรรมการศึกษา 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0F8B72F8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3C64EE9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92234A4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63C11CB" w14:textId="58D8FDC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19836553" w14:textId="5084265E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>1.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วามสำคัญของการดำรงชีวิตและประกอบวิชาชีพตามคุณธรรมพื้นฐานและจรรยาบรรณของวิชาชีพเทคโนโลยีและสื่อสารการศึกษา รวมถึงการประกอบสัมมาอาชีพ</w:t>
            </w:r>
          </w:p>
        </w:tc>
        <w:tc>
          <w:tcPr>
            <w:tcW w:w="3315" w:type="dxa"/>
            <w:vMerge/>
          </w:tcPr>
          <w:p w14:paraId="60D2ED0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DD0C01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72391392" w14:textId="77777777" w:rsidTr="00D81477">
        <w:trPr>
          <w:trHeight w:val="97"/>
        </w:trPr>
        <w:tc>
          <w:tcPr>
            <w:tcW w:w="3557" w:type="dxa"/>
            <w:gridSpan w:val="2"/>
          </w:tcPr>
          <w:p w14:paraId="18E591D0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2. ด้านความรู้</w:t>
            </w:r>
          </w:p>
        </w:tc>
        <w:tc>
          <w:tcPr>
            <w:tcW w:w="3315" w:type="dxa"/>
          </w:tcPr>
          <w:p w14:paraId="3A1793AE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3589601D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FF6D43" w14:paraId="6FED46C9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2B0BC7B" w14:textId="178D6057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13B78A7" w14:textId="37A12052" w:rsidR="00252A76" w:rsidRPr="00FF6D43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มีความรู้ความเข้าใจและเห็นความสัมพันธ์ของวิชาพื้นฐานทางด้านมนุษยศาสตร์ สังคมศาสตร์ วิทยาศาสตร์ คณิตศาสตร์ สหศาสตร์ ภาษาไทย ภาษาต่างประเทศ และคอมพิวเตอร์ และมีความรู้และรอบรู้ในศาสตร์เกี่ยวกับเทคโนโลยีและสื่อสารการศึกษา</w:t>
            </w:r>
          </w:p>
        </w:tc>
        <w:tc>
          <w:tcPr>
            <w:tcW w:w="3315" w:type="dxa"/>
            <w:vMerge w:val="restart"/>
          </w:tcPr>
          <w:p w14:paraId="394F18D8" w14:textId="77777777" w:rsidR="00252A76" w:rsidRPr="00FF6D43" w:rsidRDefault="006F1702" w:rsidP="00252A7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 การให้ภาพรวมความรู้ก่อนเข้าสู่เนื้อหาที่เรียน การเชื่อมโยงความรู้ใหม่กับความรู้เดิม และการสรุปความรู้ใหม่หลังจบบทเรียน โดยเลือกใช้วิธีการสอนที่เหมาะสมกับเนื้อหา</w:t>
            </w:r>
          </w:p>
          <w:p w14:paraId="01905A77" w14:textId="5ACCE6EB" w:rsidR="006F1702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-จัดการเรียนรู้จากสถานการณ์จริงในการฝึกปฏิบัติการ</w:t>
            </w:r>
          </w:p>
        </w:tc>
        <w:tc>
          <w:tcPr>
            <w:tcW w:w="3328" w:type="dxa"/>
            <w:vMerge w:val="restart"/>
          </w:tcPr>
          <w:p w14:paraId="19EB38C3" w14:textId="20A4D8BD" w:rsidR="00252A76" w:rsidRPr="00FF6D43" w:rsidRDefault="006F1702" w:rsidP="00252A7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ประเมินผลจากการฝึกปฏิบัติการ และการสอบปลายภาคเรียน</w:t>
            </w:r>
          </w:p>
        </w:tc>
      </w:tr>
      <w:tr w:rsidR="00580166" w:rsidRPr="00FF6D43" w14:paraId="3C1655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CC19054" w14:textId="459F860C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8CAE020" w14:textId="37BEA927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สามารถบูรณาการความรู้ในศาสตร์เทคโนโลยีและสื่อสารการศึกษา ไปใช้ในการดำรงชีวิตและประกอบวิชาชีพอย่างมีประสิทธิภาพ และสามารถบูรณาการความรู้ในศาสตร์สาขาวิชาต่าง ๆ ได้</w:t>
            </w:r>
          </w:p>
        </w:tc>
        <w:tc>
          <w:tcPr>
            <w:tcW w:w="3315" w:type="dxa"/>
            <w:vMerge/>
          </w:tcPr>
          <w:p w14:paraId="0A04FDFA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7C9004D5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580166" w:rsidRPr="00FF6D43" w14:paraId="380AA43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FD0FAB9" w14:textId="13E65B2B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4F2F64D2" w14:textId="510B1AA5" w:rsidR="00580166" w:rsidRPr="00FF6D43" w:rsidRDefault="00580166" w:rsidP="00580166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ตระหนักถึงคุณค่าและความสำคัญของศาสตร์สาขาวิชา</w:t>
            </w:r>
            <w:proofErr w:type="spellStart"/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813D78"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 ที่มีต่อการดำรงชีวิตและประกอบวิชาชีพ และมีความใฝ่รู้ สามารถใช้ความรู้และทักษะเพื่อการศึกษาต่อหรือประกอบอาชีพอย่างมีจรรยาวิชาชีพ</w:t>
            </w:r>
          </w:p>
        </w:tc>
        <w:tc>
          <w:tcPr>
            <w:tcW w:w="3315" w:type="dxa"/>
            <w:vMerge/>
          </w:tcPr>
          <w:p w14:paraId="683BAF6B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54C5819F" w14:textId="77777777" w:rsidR="00580166" w:rsidRPr="00FF6D43" w:rsidRDefault="00580166" w:rsidP="00580166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8CED17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896F025" w14:textId="6277C7B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187761C" w14:textId="4F7B58E9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</w:t>
            </w:r>
          </w:p>
        </w:tc>
        <w:tc>
          <w:tcPr>
            <w:tcW w:w="3315" w:type="dxa"/>
            <w:vMerge/>
          </w:tcPr>
          <w:p w14:paraId="74CAF2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28CAD80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AA344F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5B59D416" w14:textId="5B8DCEA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02A35BF" w14:textId="305AF4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2.5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 สังเคราะห์ ประเมิน และประยุกต์ความรู้เกี่ยวกับแนวคิด ทฤษฎีและหลักการที่เกี่ยวข้องกับเทคโนโลยีและสื่อสารการศึกษา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และกฎหมายที่เกี่ยวข้องกับการศึกษาไปใช้ในการจัดการเรียนการสอนและการพัฒนาผู้เรียนอย่างเหมาะสมและมีประสิทธิภาพ</w:t>
            </w:r>
          </w:p>
        </w:tc>
        <w:tc>
          <w:tcPr>
            <w:tcW w:w="3315" w:type="dxa"/>
            <w:vMerge/>
          </w:tcPr>
          <w:p w14:paraId="0E5CAD7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786ABB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30BF95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B4B1B64" w14:textId="5AC37F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5B668865" w14:textId="7A63D81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2.6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ตระหนักถึงคุณค่าของการนำความรู้เกี่ยวกับแนวคิด ทฤษฎี และหลักการที่เกี่ยวข้องกับเทคโนโลยีและสื่อสารการศึกษา การเรียนรู้ การจัดการเรียนการสอน การวิจัย 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และกฎหมายที่เกี่ยวข้องกับการศึกษาไปใช้ในการพัฒนาผู้เรียน</w:t>
            </w:r>
          </w:p>
        </w:tc>
        <w:tc>
          <w:tcPr>
            <w:tcW w:w="3315" w:type="dxa"/>
            <w:vMerge/>
          </w:tcPr>
          <w:p w14:paraId="078B65F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9D324A0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7509C89" w14:textId="77777777" w:rsidTr="00D81477">
        <w:trPr>
          <w:trHeight w:val="97"/>
        </w:trPr>
        <w:tc>
          <w:tcPr>
            <w:tcW w:w="3557" w:type="dxa"/>
            <w:gridSpan w:val="2"/>
          </w:tcPr>
          <w:p w14:paraId="5D32661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315" w:type="dxa"/>
          </w:tcPr>
          <w:p w14:paraId="718415B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7342DE21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2D9B62F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921A0D" w14:textId="1902A471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71FE15DF" w14:textId="00B0534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39186D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มีความรู้ความเข้าใจเกี่ยวกับหลักและกระบวนการคิดแบบ</w:t>
            </w:r>
            <w:proofErr w:type="spellStart"/>
            <w:r w:rsidR="0039186D" w:rsidRPr="00FF6D43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</w:p>
        </w:tc>
        <w:tc>
          <w:tcPr>
            <w:tcW w:w="3315" w:type="dxa"/>
            <w:vMerge w:val="restart"/>
          </w:tcPr>
          <w:p w14:paraId="3B9A1235" w14:textId="7F940B22" w:rsidR="00834AA2" w:rsidRPr="00FF6D43" w:rsidRDefault="006F170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ใช้กระบวนการกลุ่มในการ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ฝึกปฏิบัติการ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เสนอความเห็น คิดวิเคราะห์ สังเคราะห์ </w:t>
            </w:r>
            <w:r w:rsidR="00ED1F0A"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และแก้ปัญหาระหว่างการฝึกปฏิบัติการ</w:t>
            </w:r>
          </w:p>
        </w:tc>
        <w:tc>
          <w:tcPr>
            <w:tcW w:w="3328" w:type="dxa"/>
            <w:vMerge w:val="restart"/>
          </w:tcPr>
          <w:p w14:paraId="20B96162" w14:textId="6CDCF94F" w:rsidR="00834AA2" w:rsidRPr="00FF6D43" w:rsidRDefault="00C6729B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ประเมินผลจากสังเกตและทดสอบผลการฝึกปฏิบัติการ</w:t>
            </w:r>
          </w:p>
        </w:tc>
      </w:tr>
      <w:tr w:rsidR="00834AA2" w:rsidRPr="00FF6D43" w14:paraId="4E8A573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52EEAC9" w14:textId="156B3BB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23F20654" w14:textId="7EBAF1EE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สามารถวิเคราะห์ประเด็นปัญหาที่เกี่ยวกับสังคม วัฒนธรรม เศรษฐกิจ และสิ่งแวดล้อมและสามารถปรับตัวและแก้ปัญหา</w:t>
            </w:r>
            <w:proofErr w:type="spellStart"/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ต่างๆ</w:t>
            </w:r>
            <w:proofErr w:type="spellEnd"/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 ในการดำรงชีวิตได้โดยใช้วิถีทางปัญญา และสามารถวิเคราะห์ประเด็นปัญหาที่เกี่ยวกับสังคม วัฒนธรรม เศรษฐกิจ และสิ่งแวดล้อม และสามารถปรับตัวและแก้ปัญหาต่าง ๆ ในการดำรงชีวิตได้โดยวิถีทางปัญญา</w:t>
            </w:r>
          </w:p>
        </w:tc>
        <w:tc>
          <w:tcPr>
            <w:tcW w:w="3315" w:type="dxa"/>
            <w:vMerge/>
          </w:tcPr>
          <w:p w14:paraId="16E97EE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6B5910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DC64BE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C41D638" w14:textId="4DDE01CA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841" w:type="dxa"/>
            <w:tcBorders>
              <w:left w:val="nil"/>
            </w:tcBorders>
          </w:tcPr>
          <w:p w14:paraId="74C3DD02" w14:textId="7B58DE0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สามารถวิเคราะห์และใช้วิจารณญาณในการตัดสินเกี่ยวกับการจัดการเรียนการสอนและการพัฒนาผู้เรียน และสร้างสรรค์ องค์ความรู้หรือนวัตกรรมไปใช้ในการพัฒนาตนเอง การจัดการเรียนการสอน และผู้เรียนอย่างมีประสิทธิภาพ และสามารถคิดวิเคราะห์ สังเคราะห์ ประเมินค่า และนำความรู้ไปพัฒนานวัตกรรมเทคโนโลยีและสื่อสารการศึกษา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19029E8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892E6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31D47D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6B5AF459" w14:textId="2CB5623B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1B5CD7EC" w14:textId="43A2BC97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F96C14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ตระหนักถึงคุณค่าของการใช้วิถีทางปัญญาในการดำรงชีวิต การประกอบวิชาชีพ และการแก้ปัญหา</w:t>
            </w:r>
          </w:p>
        </w:tc>
        <w:tc>
          <w:tcPr>
            <w:tcW w:w="3315" w:type="dxa"/>
            <w:vMerge/>
          </w:tcPr>
          <w:p w14:paraId="53D4274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0CF32DD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42BAF54" w14:textId="77777777" w:rsidTr="00D81477">
        <w:trPr>
          <w:trHeight w:val="97"/>
        </w:trPr>
        <w:tc>
          <w:tcPr>
            <w:tcW w:w="3557" w:type="dxa"/>
            <w:gridSpan w:val="2"/>
          </w:tcPr>
          <w:p w14:paraId="5AB19B4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315" w:type="dxa"/>
          </w:tcPr>
          <w:p w14:paraId="6A9E9A6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</w:tcPr>
          <w:p w14:paraId="61974B2C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6A16624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1AF1E2EA" w14:textId="4586306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</w:tcBorders>
          </w:tcPr>
          <w:p w14:paraId="4C9AE3BA" w14:textId="3AB2C17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มีความรู้ความเข้าใจเกี่ยวกับบทบาทหน้าที่และความรับผิดชอบของตนเองและสมาชิกในสังคม และ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หลักการทำงานและอยู่ร่วมกับผู้อื่นอย่างเป็นกัลยาณมิตร และมีความสามารถในการใช้ความรู้ในสาขาเทคโนโลยีและสื่อสารการศึกษา เพื่อพัฒนาสังคมได้อย่างเหมาะสม</w:t>
            </w:r>
          </w:p>
        </w:tc>
        <w:tc>
          <w:tcPr>
            <w:tcW w:w="3315" w:type="dxa"/>
            <w:vMerge w:val="restart"/>
          </w:tcPr>
          <w:p w14:paraId="6D1F43AA" w14:textId="3CE15B56" w:rsidR="00834AA2" w:rsidRPr="00FF6D43" w:rsidRDefault="00654EB9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lastRenderedPageBreak/>
              <w:t>การระดมสมอง การอภิปรายกลุ่ม</w:t>
            </w:r>
            <w:r w:rsidR="00F9571D" w:rsidRPr="00FF6D43">
              <w:rPr>
                <w:rFonts w:ascii="TH Sarabun New" w:eastAsia="Times New Roman" w:hAnsi="TH Sarabun New" w:cs="TH Sarabun New"/>
                <w:sz w:val="28"/>
                <w:cs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และการแก้ปัญหาร่วมกัน</w:t>
            </w:r>
          </w:p>
        </w:tc>
        <w:tc>
          <w:tcPr>
            <w:tcW w:w="3328" w:type="dxa"/>
            <w:vMerge w:val="restart"/>
          </w:tcPr>
          <w:p w14:paraId="6373BC94" w14:textId="31C7C200" w:rsidR="00834AA2" w:rsidRPr="00FF6D43" w:rsidRDefault="00F97F24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28"/>
                <w:shd w:val="clear" w:color="auto" w:fill="FFFF00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ประเมินผลจากความร่วมมือในการปฏิบัติกิจกรรมในชั้นเรียน การระดมสมอง การอภิปรายกลุ่มและการแก้ปัญหาร่วมกัน</w:t>
            </w:r>
          </w:p>
        </w:tc>
      </w:tr>
      <w:tr w:rsidR="00834AA2" w:rsidRPr="00FF6D43" w14:paraId="045BB2EE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77C599A1" w14:textId="7453D61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72A3B324" w14:textId="4A138988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สามารถสร้างมนุ</w:t>
            </w:r>
            <w:proofErr w:type="spellStart"/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ษย</w:t>
            </w:r>
            <w:proofErr w:type="spellEnd"/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สัมพันธ์ที่ดี มีความรับผิดชอบ และสามารถทำงานร่วมกับผู้อื่นอย่างมีความสุข และมีประสิทธิภาพ รวมถึงสามารถสื่อสารกับกลุ่มคนที่มีความหลากหลายทางวัฒนธรรมได้อย่างมีประสิทธิภาพ</w:t>
            </w:r>
          </w:p>
        </w:tc>
        <w:tc>
          <w:tcPr>
            <w:tcW w:w="3315" w:type="dxa"/>
            <w:vMerge/>
          </w:tcPr>
          <w:p w14:paraId="0D1C5D7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1439B183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4BA448B1" w14:textId="77777777" w:rsidTr="00B91E98">
        <w:trPr>
          <w:trHeight w:val="343"/>
        </w:trPr>
        <w:tc>
          <w:tcPr>
            <w:tcW w:w="716" w:type="dxa"/>
            <w:tcBorders>
              <w:bottom w:val="single" w:sz="4" w:space="0" w:color="000000"/>
              <w:right w:val="nil"/>
            </w:tcBorders>
          </w:tcPr>
          <w:p w14:paraId="4CEBFAC0" w14:textId="4F48EB2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000000"/>
            </w:tcBorders>
          </w:tcPr>
          <w:p w14:paraId="13FF6AA0" w14:textId="28EDF872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เคารพในความแตกต่างและปฏิบัติต่อผู้เรียน และเพื่อนร่วมงานด้วยความเข้าใจและ เป็นมิตร</w:t>
            </w:r>
          </w:p>
        </w:tc>
        <w:tc>
          <w:tcPr>
            <w:tcW w:w="3315" w:type="dxa"/>
            <w:vMerge/>
            <w:tcBorders>
              <w:bottom w:val="single" w:sz="4" w:space="0" w:color="000000"/>
            </w:tcBorders>
          </w:tcPr>
          <w:p w14:paraId="48AA2B8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000000"/>
            </w:tcBorders>
          </w:tcPr>
          <w:p w14:paraId="4355BF9A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48E8B14" w14:textId="77777777" w:rsidTr="00D605A6">
        <w:trPr>
          <w:trHeight w:val="343"/>
        </w:trPr>
        <w:tc>
          <w:tcPr>
            <w:tcW w:w="716" w:type="dxa"/>
            <w:tcBorders>
              <w:bottom w:val="single" w:sz="4" w:space="0" w:color="auto"/>
              <w:right w:val="nil"/>
            </w:tcBorders>
          </w:tcPr>
          <w:p w14:paraId="78858EA8" w14:textId="3B72E774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szCs w:val="20"/>
                <w:lang w:val="en-AU"/>
              </w:rPr>
              <w:sym w:font="Wingdings 2" w:char="F099"/>
            </w:r>
          </w:p>
        </w:tc>
        <w:tc>
          <w:tcPr>
            <w:tcW w:w="2841" w:type="dxa"/>
            <w:tcBorders>
              <w:left w:val="nil"/>
              <w:bottom w:val="single" w:sz="4" w:space="0" w:color="auto"/>
            </w:tcBorders>
          </w:tcPr>
          <w:p w14:paraId="36BEB380" w14:textId="2A43AA1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4.4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ตระหนักถึงคุณค่าของการมีความรับผิดชอบต่อตนเองและวิชาชีพ และอยู่ร่วมกับผู้อื่นอย่างเป็นกัลยาณมิตร สามารถปรับตัว และทำงานร่วมกับผู้อื่น ยอมรับฟังความคิดเห็นของผู้อื่น ทั้งในฐานะผู้นำและสมาชิกของกลุ่ม</w:t>
            </w:r>
          </w:p>
        </w:tc>
        <w:tc>
          <w:tcPr>
            <w:tcW w:w="3315" w:type="dxa"/>
            <w:vMerge/>
            <w:tcBorders>
              <w:bottom w:val="single" w:sz="4" w:space="0" w:color="auto"/>
            </w:tcBorders>
          </w:tcPr>
          <w:p w14:paraId="4CF901B4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  <w:tcBorders>
              <w:bottom w:val="single" w:sz="4" w:space="0" w:color="auto"/>
            </w:tcBorders>
          </w:tcPr>
          <w:p w14:paraId="07C325D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06F995C8" w14:textId="77777777" w:rsidTr="00D605A6">
        <w:trPr>
          <w:trHeight w:val="97"/>
        </w:trPr>
        <w:tc>
          <w:tcPr>
            <w:tcW w:w="3557" w:type="dxa"/>
            <w:gridSpan w:val="2"/>
            <w:tcBorders>
              <w:top w:val="single" w:sz="4" w:space="0" w:color="auto"/>
            </w:tcBorders>
          </w:tcPr>
          <w:p w14:paraId="2F901BA2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315" w:type="dxa"/>
            <w:tcBorders>
              <w:top w:val="single" w:sz="4" w:space="0" w:color="auto"/>
            </w:tcBorders>
          </w:tcPr>
          <w:p w14:paraId="4680E367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328" w:type="dxa"/>
            <w:tcBorders>
              <w:top w:val="single" w:sz="4" w:space="0" w:color="auto"/>
            </w:tcBorders>
          </w:tcPr>
          <w:p w14:paraId="59A0C02E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834AA2" w:rsidRPr="00FF6D43" w14:paraId="07F0AE8A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2FF3D0CE" w14:textId="4AA43486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79E3CB0" w14:textId="4EFE72AF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5.1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มีความรู้ความเข้าใจเกี่ยวกับการใช้ภาษาพูด ภาษาเขียน เทคโนโลยีสารสนเทศ และคณิตศาสตร์และสถิติพื้นฐาน เพื่อการสื่อสาร การเรียนรู้ การจัดการเรียนการสอนแลการปฏิบัติงาน</w:t>
            </w:r>
          </w:p>
        </w:tc>
        <w:tc>
          <w:tcPr>
            <w:tcW w:w="3315" w:type="dxa"/>
            <w:vMerge w:val="restart"/>
          </w:tcPr>
          <w:p w14:paraId="4C8AFB36" w14:textId="576A5B08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 w:val="restart"/>
          </w:tcPr>
          <w:p w14:paraId="0AD42734" w14:textId="2633245D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72FDD192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3764A3E6" w14:textId="78B3C165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2AF07823" w14:textId="20013723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5.2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สามารถใช้ภาษาพูด ภาษาเขียน เทคโนโลยีสารสนเทศ และคณิตศาสตร์และสถิติพื้นฐานในการ</w:t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lastRenderedPageBreak/>
              <w:t>สื่อสาร การเรียนรู้ และการจัดการเรียนการสอนอย่างมีประสิทธิภาพ และมีทักษะในการสื่อสาร เผยแพร่ ประยุกต์และใช้เทคโนโลยีและสื่อสารการศึกษา</w:t>
            </w:r>
          </w:p>
        </w:tc>
        <w:tc>
          <w:tcPr>
            <w:tcW w:w="3315" w:type="dxa"/>
            <w:vMerge/>
          </w:tcPr>
          <w:p w14:paraId="663D986D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640D72E6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834AA2" w:rsidRPr="00FF6D43" w14:paraId="685C9A38" w14:textId="77777777" w:rsidTr="00D81477">
        <w:trPr>
          <w:trHeight w:val="343"/>
        </w:trPr>
        <w:tc>
          <w:tcPr>
            <w:tcW w:w="716" w:type="dxa"/>
            <w:tcBorders>
              <w:right w:val="nil"/>
            </w:tcBorders>
          </w:tcPr>
          <w:p w14:paraId="0E5DBD16" w14:textId="17CE8B80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</w:p>
        </w:tc>
        <w:tc>
          <w:tcPr>
            <w:tcW w:w="2841" w:type="dxa"/>
            <w:tcBorders>
              <w:left w:val="nil"/>
            </w:tcBorders>
          </w:tcPr>
          <w:p w14:paraId="3D2BAFF6" w14:textId="1B83206C" w:rsidR="00834AA2" w:rsidRPr="00FF6D43" w:rsidRDefault="00834AA2" w:rsidP="00834AA2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5.3</w:t>
            </w:r>
            <w:r w:rsidRPr="00FF6D43">
              <w:rPr>
                <w:rFonts w:ascii="TH Sarabun New" w:eastAsia="Times New Roman" w:hAnsi="TH Sarabun New" w:cs="TH Sarabun New"/>
                <w:sz w:val="28"/>
                <w:lang w:val="en-AU"/>
              </w:rPr>
              <w:tab/>
            </w:r>
            <w:r w:rsidR="00D605A6" w:rsidRPr="00FF6D43">
              <w:rPr>
                <w:rFonts w:ascii="TH Sarabun New" w:eastAsia="TH SarabunPSK" w:hAnsi="TH Sarabun New" w:cs="TH Sarabun New"/>
                <w:sz w:val="28"/>
                <w:cs/>
              </w:rPr>
              <w:t>ตระหนักถึงคุณค่าของการใช้ภาษาพูด ภาษาเขียน เทคโนโลยีสารสนเทศ และคณิตศาสตร์และสถิติพื้นฐาน ในการสื่อสาร การเรียนรู้ และการจัดการเรียนการสอน</w:t>
            </w:r>
          </w:p>
        </w:tc>
        <w:tc>
          <w:tcPr>
            <w:tcW w:w="3315" w:type="dxa"/>
            <w:vMerge/>
          </w:tcPr>
          <w:p w14:paraId="500A4855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  <w:tc>
          <w:tcPr>
            <w:tcW w:w="3328" w:type="dxa"/>
            <w:vMerge/>
          </w:tcPr>
          <w:p w14:paraId="3585C829" w14:textId="77777777" w:rsidR="00834AA2" w:rsidRPr="00FF6D43" w:rsidRDefault="00834AA2" w:rsidP="00834AA2">
            <w:pPr>
              <w:ind w:left="0" w:firstLine="0"/>
              <w:jc w:val="left"/>
              <w:rPr>
                <w:rFonts w:ascii="TH Sarabun New" w:eastAsia="BrowalliaNew-Bold" w:hAnsi="TH Sarabun New" w:cs="TH Sarabun New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</w:tbl>
    <w:p w14:paraId="497AB6CF" w14:textId="77777777" w:rsidR="00252A76" w:rsidRPr="00FF6D43" w:rsidRDefault="00252A76" w:rsidP="00252A76">
      <w:pPr>
        <w:ind w:left="0" w:firstLine="0"/>
        <w:jc w:val="both"/>
        <w:rPr>
          <w:rFonts w:ascii="TH Sarabun New" w:hAnsi="TH Sarabun New" w:cs="TH Sarabun New"/>
        </w:rPr>
      </w:pPr>
    </w:p>
    <w:p w14:paraId="13C0586D" w14:textId="34113ACE" w:rsidR="00252A76" w:rsidRPr="00FF6D43" w:rsidRDefault="00252A76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409B76C" w14:textId="53CE61C1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F8919CF" w14:textId="39AFD4D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9862B1B" w14:textId="1B307836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D807B72" w14:textId="350C975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F17812F" w14:textId="03C3BCF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7354838" w14:textId="222042D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AB027CA" w14:textId="62F33E6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8AD12D0" w14:textId="12B78DE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6CBB6AE" w14:textId="702BE9EE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BA3C8E" w14:textId="06B1FF69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75A0213A" w14:textId="1B27B638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D863777" w14:textId="010AC81F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5ABF25B" w14:textId="007D3D2B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FA04AC3" w14:textId="2360FC83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AC3F6DE" w14:textId="2AE29537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1832E67" w14:textId="309813F0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5541B4F4" w14:textId="54C7DB84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123D3FDB" w14:textId="52C7736C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8A3DF49" w14:textId="51B9C052" w:rsidR="00127293" w:rsidRPr="00FF6D43" w:rsidRDefault="00127293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C339B1D" w14:textId="77777777" w:rsidR="00127293" w:rsidRPr="00FF6D43" w:rsidRDefault="00127293" w:rsidP="005F7EB2">
      <w:pPr>
        <w:ind w:left="0" w:firstLine="0"/>
        <w:jc w:val="both"/>
        <w:rPr>
          <w:rFonts w:ascii="TH Sarabun New" w:hAnsi="TH Sarabun New" w:cs="TH Sarabun New"/>
          <w:b/>
          <w:bCs/>
          <w:sz w:val="32"/>
          <w:szCs w:val="32"/>
        </w:rPr>
      </w:pPr>
    </w:p>
    <w:p w14:paraId="550CFB1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หมวดที่  5  แผนการสอนและการประเมินผล</w:t>
      </w:r>
    </w:p>
    <w:p w14:paraId="6E0911EB" w14:textId="77777777" w:rsidR="00BE24F9" w:rsidRPr="00FF6D43" w:rsidRDefault="00BE24F9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6D015489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แผนการสอน</w:t>
      </w:r>
    </w:p>
    <w:p w14:paraId="671508D3" w14:textId="69817610" w:rsidR="00D743AD" w:rsidRPr="00FF6D43" w:rsidRDefault="00D743AD" w:rsidP="00252A76">
      <w:pPr>
        <w:ind w:left="0" w:firstLine="322"/>
        <w:jc w:val="thaiDistribute"/>
        <w:rPr>
          <w:rFonts w:ascii="TH Sarabun New" w:hAnsi="TH Sarabun New" w:cs="TH Sarabun New"/>
          <w:sz w:val="32"/>
          <w:szCs w:val="32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"/>
        <w:gridCol w:w="3689"/>
        <w:gridCol w:w="924"/>
        <w:gridCol w:w="885"/>
        <w:gridCol w:w="1972"/>
        <w:gridCol w:w="1272"/>
      </w:tblGrid>
      <w:tr w:rsidR="00252A76" w:rsidRPr="00FF6D43" w14:paraId="11F73FFC" w14:textId="77777777" w:rsidTr="00D81477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14:paraId="2D0066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689" w:type="dxa"/>
            <w:vMerge w:val="restart"/>
            <w:shd w:val="clear" w:color="auto" w:fill="auto"/>
            <w:vAlign w:val="center"/>
          </w:tcPr>
          <w:p w14:paraId="036E48D8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09" w:type="dxa"/>
            <w:gridSpan w:val="2"/>
            <w:shd w:val="clear" w:color="auto" w:fill="auto"/>
            <w:vAlign w:val="center"/>
          </w:tcPr>
          <w:p w14:paraId="38ED40D7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1972" w:type="dxa"/>
            <w:vMerge w:val="restart"/>
            <w:shd w:val="clear" w:color="auto" w:fill="auto"/>
            <w:vAlign w:val="center"/>
          </w:tcPr>
          <w:p w14:paraId="00DD3EB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กิจกรรมการเรียน การสอน สื่อที่ใช้</w:t>
            </w:r>
          </w:p>
        </w:tc>
        <w:tc>
          <w:tcPr>
            <w:tcW w:w="1272" w:type="dxa"/>
            <w:vMerge w:val="restart"/>
            <w:shd w:val="clear" w:color="auto" w:fill="auto"/>
            <w:vAlign w:val="center"/>
          </w:tcPr>
          <w:p w14:paraId="42BAC3D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FF6D43" w14:paraId="6F7B994A" w14:textId="77777777" w:rsidTr="00D81477">
        <w:trPr>
          <w:tblHeader/>
        </w:trPr>
        <w:tc>
          <w:tcPr>
            <w:tcW w:w="864" w:type="dxa"/>
            <w:vMerge/>
            <w:shd w:val="clear" w:color="auto" w:fill="auto"/>
          </w:tcPr>
          <w:p w14:paraId="555E6CAE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3689" w:type="dxa"/>
            <w:vMerge/>
            <w:shd w:val="clear" w:color="auto" w:fill="auto"/>
          </w:tcPr>
          <w:p w14:paraId="227C29A7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924" w:type="dxa"/>
            <w:shd w:val="clear" w:color="auto" w:fill="auto"/>
          </w:tcPr>
          <w:p w14:paraId="1056A85D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85" w:type="dxa"/>
            <w:shd w:val="clear" w:color="auto" w:fill="auto"/>
          </w:tcPr>
          <w:p w14:paraId="6785B034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1972" w:type="dxa"/>
            <w:vMerge/>
            <w:shd w:val="clear" w:color="auto" w:fill="auto"/>
          </w:tcPr>
          <w:p w14:paraId="0EC5B27B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  <w:tc>
          <w:tcPr>
            <w:tcW w:w="1272" w:type="dxa"/>
            <w:vMerge/>
            <w:shd w:val="clear" w:color="auto" w:fill="auto"/>
          </w:tcPr>
          <w:p w14:paraId="515CC843" w14:textId="77777777" w:rsidR="00252A76" w:rsidRPr="00FF6D43" w:rsidRDefault="00252A76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</w:p>
        </w:tc>
      </w:tr>
      <w:tr w:rsidR="00252A76" w:rsidRPr="00FF6D43" w14:paraId="24A5E918" w14:textId="77777777" w:rsidTr="00D81477">
        <w:tc>
          <w:tcPr>
            <w:tcW w:w="864" w:type="dxa"/>
            <w:shd w:val="clear" w:color="auto" w:fill="auto"/>
          </w:tcPr>
          <w:p w14:paraId="73B49BBF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</w:t>
            </w:r>
          </w:p>
        </w:tc>
        <w:tc>
          <w:tcPr>
            <w:tcW w:w="3689" w:type="dxa"/>
            <w:shd w:val="clear" w:color="auto" w:fill="auto"/>
          </w:tcPr>
          <w:p w14:paraId="3CFE86D2" w14:textId="77777777" w:rsidR="00252A76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>แนะนำรายวิชา กิจกรรมการเรียนการสอนและการวัดประเมินผล</w:t>
            </w:r>
          </w:p>
          <w:p w14:paraId="72C7F5EE" w14:textId="063C7B13" w:rsidR="00F07FFA" w:rsidRPr="00FF6D43" w:rsidRDefault="00F07FFA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7C329BED" w14:textId="230F3408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3C94C5AA" w14:textId="194BD925" w:rsidR="00252A76" w:rsidRPr="00FF6D43" w:rsidRDefault="00A80E6D" w:rsidP="00A80E6D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4552A695" w14:textId="77777777" w:rsidR="00252A76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326FDA42" w14:textId="25E23D33" w:rsidR="00C5002C" w:rsidRPr="00FF6D43" w:rsidRDefault="00C5002C" w:rsidP="00252A76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0814E51B" w14:textId="1E7DA4AD" w:rsidR="00252A76" w:rsidRPr="00FF6D43" w:rsidRDefault="00A45C06" w:rsidP="00A45C06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C5002C" w:rsidRPr="00FF6D43" w14:paraId="2E98FBAB" w14:textId="77777777" w:rsidTr="00D81477">
        <w:tc>
          <w:tcPr>
            <w:tcW w:w="864" w:type="dxa"/>
            <w:shd w:val="clear" w:color="auto" w:fill="auto"/>
          </w:tcPr>
          <w:p w14:paraId="0BEBFE9C" w14:textId="7777777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3689" w:type="dxa"/>
            <w:shd w:val="clear" w:color="auto" w:fill="auto"/>
          </w:tcPr>
          <w:p w14:paraId="779365AF" w14:textId="603E6600" w:rsidR="00C5002C" w:rsidRPr="00FF6D43" w:rsidRDefault="00C5002C" w:rsidP="00B51E21">
            <w:pPr>
              <w:numPr>
                <w:ilvl w:val="0"/>
                <w:numId w:val="13"/>
              </w:numPr>
              <w:ind w:left="396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ความรู้เบื้องต้นทางไฟฟ้าและอิเล็กทรอนิกส์</w:t>
            </w:r>
          </w:p>
        </w:tc>
        <w:tc>
          <w:tcPr>
            <w:tcW w:w="924" w:type="dxa"/>
            <w:shd w:val="clear" w:color="auto" w:fill="auto"/>
          </w:tcPr>
          <w:p w14:paraId="6CB0E18F" w14:textId="0DD629CD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58CA15DF" w14:textId="6C0E4A47" w:rsidR="00C5002C" w:rsidRPr="00FF6D43" w:rsidRDefault="00C5002C" w:rsidP="00C5002C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1A54AF8" w14:textId="77777777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BB5EDA4" w14:textId="4D39DED0" w:rsidR="00C5002C" w:rsidRPr="00FF6D43" w:rsidRDefault="00C5002C" w:rsidP="00C5002C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-นิสิตสังเกตวัสดุ อุปกรณ์ทางไฟฟ้าและอิเล็กทรอนิกส์</w:t>
            </w:r>
          </w:p>
        </w:tc>
        <w:tc>
          <w:tcPr>
            <w:tcW w:w="1272" w:type="dxa"/>
            <w:shd w:val="clear" w:color="auto" w:fill="auto"/>
          </w:tcPr>
          <w:p w14:paraId="6D6AA06A" w14:textId="4555A666" w:rsidR="00C5002C" w:rsidRPr="00FF6D43" w:rsidRDefault="00C5002C" w:rsidP="00C5002C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3F321EC" w14:textId="77777777" w:rsidTr="00D81477">
        <w:tc>
          <w:tcPr>
            <w:tcW w:w="864" w:type="dxa"/>
            <w:shd w:val="clear" w:color="auto" w:fill="auto"/>
          </w:tcPr>
          <w:p w14:paraId="3DFB9E05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3</w:t>
            </w:r>
          </w:p>
        </w:tc>
        <w:tc>
          <w:tcPr>
            <w:tcW w:w="3689" w:type="dxa"/>
            <w:shd w:val="clear" w:color="auto" w:fill="auto"/>
          </w:tcPr>
          <w:p w14:paraId="78EA09EB" w14:textId="4E1E5B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 xml:space="preserve">ชนิด ประเภทของเครื่องมือเทคโนโลยีและสื่อสารการศึกษา </w:t>
            </w:r>
          </w:p>
        </w:tc>
        <w:tc>
          <w:tcPr>
            <w:tcW w:w="924" w:type="dxa"/>
            <w:shd w:val="clear" w:color="auto" w:fill="auto"/>
          </w:tcPr>
          <w:p w14:paraId="458B6FFC" w14:textId="7B44777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153FAE1" w14:textId="0CA7B27A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EE7F581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5DCC4588" w14:textId="6640DB1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</w:t>
            </w:r>
          </w:p>
        </w:tc>
        <w:tc>
          <w:tcPr>
            <w:tcW w:w="1272" w:type="dxa"/>
            <w:shd w:val="clear" w:color="auto" w:fill="auto"/>
          </w:tcPr>
          <w:p w14:paraId="00944A4D" w14:textId="01DD6C7A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5A3985FD" w14:textId="77777777" w:rsidTr="00D81477">
        <w:tc>
          <w:tcPr>
            <w:tcW w:w="864" w:type="dxa"/>
            <w:shd w:val="clear" w:color="auto" w:fill="auto"/>
          </w:tcPr>
          <w:p w14:paraId="31692C2F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4</w:t>
            </w:r>
          </w:p>
        </w:tc>
        <w:tc>
          <w:tcPr>
            <w:tcW w:w="3689" w:type="dxa"/>
            <w:shd w:val="clear" w:color="auto" w:fill="auto"/>
          </w:tcPr>
          <w:p w14:paraId="2AD0D706" w14:textId="2F3A735A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องค์ประกอบ ระบบ และหลักการเครื่องมือเทคโนโลยีและสื่อสารการศึกษา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28D5D3C1" w14:textId="1876A6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E294D09" w14:textId="1AD4940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5A4295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17D1569" w14:textId="774547D9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36AB0708" w14:textId="26973A7F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1582294D" w14:textId="77777777" w:rsidTr="00D81477">
        <w:tc>
          <w:tcPr>
            <w:tcW w:w="864" w:type="dxa"/>
            <w:shd w:val="clear" w:color="auto" w:fill="auto"/>
          </w:tcPr>
          <w:p w14:paraId="6BD6162C" w14:textId="2365CC1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5-7</w:t>
            </w:r>
          </w:p>
        </w:tc>
        <w:tc>
          <w:tcPr>
            <w:tcW w:w="3689" w:type="dxa"/>
            <w:shd w:val="clear" w:color="auto" w:fill="auto"/>
          </w:tcPr>
          <w:p w14:paraId="0F1D78F8" w14:textId="48338595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8B6739E" w14:textId="683ED16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0A7E7714" w14:textId="3D2BCA76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7AE92CDF" w14:textId="56AEB9F8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08214227" w14:textId="20771A96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0AAE55A" w14:textId="56F25954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272D722E" w14:textId="12ABDA22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4FFBFCCD" w14:textId="77777777" w:rsidTr="00D81477">
        <w:tc>
          <w:tcPr>
            <w:tcW w:w="864" w:type="dxa"/>
            <w:shd w:val="clear" w:color="auto" w:fill="auto"/>
          </w:tcPr>
          <w:p w14:paraId="1D227370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8</w:t>
            </w:r>
          </w:p>
        </w:tc>
        <w:tc>
          <w:tcPr>
            <w:tcW w:w="3689" w:type="dxa"/>
            <w:shd w:val="clear" w:color="auto" w:fill="auto"/>
          </w:tcPr>
          <w:p w14:paraId="4DB35F43" w14:textId="7585B097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755A636E" w14:textId="4CF3B9C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27A567DA" w14:textId="5402D44D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0C78AB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7220D7B5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0F8DD776" w14:textId="178AE37F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4F8F855C" w14:textId="65DBF31C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2C221007" w14:textId="77777777" w:rsidTr="00D81477">
        <w:tc>
          <w:tcPr>
            <w:tcW w:w="864" w:type="dxa"/>
            <w:shd w:val="clear" w:color="auto" w:fill="F2F2F2"/>
          </w:tcPr>
          <w:p w14:paraId="111E3146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9</w:t>
            </w:r>
          </w:p>
        </w:tc>
        <w:tc>
          <w:tcPr>
            <w:tcW w:w="8742" w:type="dxa"/>
            <w:gridSpan w:val="5"/>
            <w:shd w:val="clear" w:color="auto" w:fill="F2F2F2"/>
          </w:tcPr>
          <w:p w14:paraId="4E54F4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สอบกลางภาค</w:t>
            </w:r>
          </w:p>
        </w:tc>
      </w:tr>
      <w:tr w:rsidR="00F43E77" w:rsidRPr="00FF6D43" w14:paraId="357E95E4" w14:textId="77777777" w:rsidTr="00D81477">
        <w:tc>
          <w:tcPr>
            <w:tcW w:w="864" w:type="dxa"/>
            <w:shd w:val="clear" w:color="auto" w:fill="auto"/>
          </w:tcPr>
          <w:p w14:paraId="31CD9677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10</w:t>
            </w:r>
          </w:p>
        </w:tc>
        <w:tc>
          <w:tcPr>
            <w:tcW w:w="3689" w:type="dxa"/>
            <w:shd w:val="clear" w:color="auto" w:fill="auto"/>
          </w:tcPr>
          <w:p w14:paraId="3712165E" w14:textId="032E07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4BF0E465" w14:textId="0B977A1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76E522" w14:textId="4D33C8A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6133B4E8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7B0007A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33413F84" w14:textId="560EF3C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เครื่องมือเทคโนโลยีและสื่อสารการศึกษาประเภทนำเสนอภาพ</w:t>
            </w:r>
          </w:p>
        </w:tc>
        <w:tc>
          <w:tcPr>
            <w:tcW w:w="1272" w:type="dxa"/>
            <w:shd w:val="clear" w:color="auto" w:fill="auto"/>
          </w:tcPr>
          <w:p w14:paraId="692E6FA9" w14:textId="420A722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D984CFA" w14:textId="77777777" w:rsidTr="00D81477">
        <w:tc>
          <w:tcPr>
            <w:tcW w:w="864" w:type="dxa"/>
            <w:shd w:val="clear" w:color="auto" w:fill="auto"/>
          </w:tcPr>
          <w:p w14:paraId="54490A18" w14:textId="068C3989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11-12</w:t>
            </w:r>
          </w:p>
        </w:tc>
        <w:tc>
          <w:tcPr>
            <w:tcW w:w="3689" w:type="dxa"/>
            <w:shd w:val="clear" w:color="auto" w:fill="auto"/>
          </w:tcPr>
          <w:p w14:paraId="11151263" w14:textId="7392C926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</w:rPr>
              <w:t>ความรู้เบื้องต้นเกี่ยวกับเสียง และระบบขยายเสียง</w:t>
            </w:r>
          </w:p>
        </w:tc>
        <w:tc>
          <w:tcPr>
            <w:tcW w:w="924" w:type="dxa"/>
            <w:shd w:val="clear" w:color="auto" w:fill="auto"/>
          </w:tcPr>
          <w:p w14:paraId="706F275E" w14:textId="56A68C8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73464552" w14:textId="4E693423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38719DC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69DE4483" w14:textId="135B145E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-นิสิตศึกษาสังเกต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EF73AD2" w14:textId="25CB35F7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31372A14" w14:textId="77777777" w:rsidTr="00D81477">
        <w:tc>
          <w:tcPr>
            <w:tcW w:w="864" w:type="dxa"/>
            <w:shd w:val="clear" w:color="auto" w:fill="auto"/>
          </w:tcPr>
          <w:p w14:paraId="16CDDFA0" w14:textId="63395240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13-15</w:t>
            </w:r>
          </w:p>
        </w:tc>
        <w:tc>
          <w:tcPr>
            <w:tcW w:w="3689" w:type="dxa"/>
            <w:shd w:val="clear" w:color="auto" w:fill="auto"/>
          </w:tcPr>
          <w:p w14:paraId="7308B791" w14:textId="2ECAFF92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การใช้ และดูแลรักษาเครื่องมือเทคโนโลยีและสื่อสารการศึกษา ประเภทเสียง</w:t>
            </w:r>
          </w:p>
        </w:tc>
        <w:tc>
          <w:tcPr>
            <w:tcW w:w="924" w:type="dxa"/>
            <w:shd w:val="clear" w:color="auto" w:fill="auto"/>
          </w:tcPr>
          <w:p w14:paraId="30772997" w14:textId="3502058C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66835FB1" w14:textId="299B95B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52A17E4F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18778E12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FB0156" w14:textId="298B9695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-นิสิตฝึกปฏิบัติการใช้ และดูแลรักษา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306F19A2" w14:textId="7FE203BE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E3158AC" w14:textId="77777777" w:rsidTr="00D81477">
        <w:tc>
          <w:tcPr>
            <w:tcW w:w="864" w:type="dxa"/>
            <w:shd w:val="clear" w:color="auto" w:fill="auto"/>
          </w:tcPr>
          <w:p w14:paraId="5F4DDBB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lastRenderedPageBreak/>
              <w:t>16</w:t>
            </w:r>
          </w:p>
        </w:tc>
        <w:tc>
          <w:tcPr>
            <w:tcW w:w="3689" w:type="dxa"/>
            <w:shd w:val="clear" w:color="auto" w:fill="auto"/>
          </w:tcPr>
          <w:p w14:paraId="48F22AEF" w14:textId="2FB62379" w:rsidR="00F43E77" w:rsidRPr="00FF6D43" w:rsidRDefault="00F43E77" w:rsidP="00F43E77">
            <w:pPr>
              <w:numPr>
                <w:ilvl w:val="0"/>
                <w:numId w:val="13"/>
              </w:numPr>
              <w:ind w:left="396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 ประเภทนำเสนอภาพ</w:t>
            </w:r>
          </w:p>
        </w:tc>
        <w:tc>
          <w:tcPr>
            <w:tcW w:w="924" w:type="dxa"/>
            <w:shd w:val="clear" w:color="auto" w:fill="auto"/>
          </w:tcPr>
          <w:p w14:paraId="0D65E28D" w14:textId="50CC513F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885" w:type="dxa"/>
            <w:shd w:val="clear" w:color="auto" w:fill="auto"/>
          </w:tcPr>
          <w:p w14:paraId="18B0F8E4" w14:textId="4955B2B5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2</w:t>
            </w:r>
          </w:p>
        </w:tc>
        <w:tc>
          <w:tcPr>
            <w:tcW w:w="1972" w:type="dxa"/>
            <w:shd w:val="clear" w:color="auto" w:fill="auto"/>
          </w:tcPr>
          <w:p w14:paraId="27D4DEE4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-บรรยายประกอบสื่อนำเสนอ</w:t>
            </w:r>
          </w:p>
          <w:p w14:paraId="2C778A60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-สาธิต</w:t>
            </w:r>
          </w:p>
          <w:p w14:paraId="5849091C" w14:textId="33DBA160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-นิสิตฝึกปฏิบัติการเชื่อมต่อสัญญาณและติดตั้งระบบ</w:t>
            </w:r>
            <w:r w:rsidRPr="00FF6D43">
              <w:rPr>
                <w:rFonts w:ascii="TH Sarabun New" w:eastAsia="TH SarabunPSK" w:hAnsi="TH Sarabun New" w:cs="TH Sarabun New"/>
                <w:sz w:val="28"/>
                <w:cs/>
              </w:rPr>
              <w:t>เครื่องมือเทคโนโลยีและสื่อสารการศึกษาประเภทเสียง</w:t>
            </w:r>
          </w:p>
        </w:tc>
        <w:tc>
          <w:tcPr>
            <w:tcW w:w="1272" w:type="dxa"/>
            <w:shd w:val="clear" w:color="auto" w:fill="auto"/>
          </w:tcPr>
          <w:p w14:paraId="04EF5F8D" w14:textId="1CB68703" w:rsidR="00F43E77" w:rsidRPr="00FF6D43" w:rsidRDefault="00F43E77" w:rsidP="00F43E77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28"/>
                <w:cs/>
                <w:lang w:val="en-AU"/>
              </w:rPr>
              <w:t>อาจารย์ประจำวิชา</w:t>
            </w:r>
          </w:p>
        </w:tc>
      </w:tr>
      <w:tr w:rsidR="00F43E77" w:rsidRPr="00FF6D43" w14:paraId="6113BCAD" w14:textId="77777777" w:rsidTr="00D81477">
        <w:tc>
          <w:tcPr>
            <w:tcW w:w="864" w:type="dxa"/>
            <w:shd w:val="clear" w:color="auto" w:fill="F2F2F2"/>
          </w:tcPr>
          <w:p w14:paraId="76239E0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17</w:t>
            </w:r>
          </w:p>
        </w:tc>
        <w:tc>
          <w:tcPr>
            <w:tcW w:w="8742" w:type="dxa"/>
            <w:gridSpan w:val="5"/>
            <w:vMerge w:val="restart"/>
            <w:shd w:val="clear" w:color="auto" w:fill="F2F2F2"/>
            <w:vAlign w:val="center"/>
          </w:tcPr>
          <w:p w14:paraId="4F71F012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สอบปลายภาค</w:t>
            </w:r>
          </w:p>
        </w:tc>
      </w:tr>
      <w:tr w:rsidR="00F43E77" w:rsidRPr="00FF6D43" w14:paraId="03DFF24F" w14:textId="77777777" w:rsidTr="00D81477">
        <w:tc>
          <w:tcPr>
            <w:tcW w:w="864" w:type="dxa"/>
            <w:shd w:val="clear" w:color="auto" w:fill="F2F2F2"/>
          </w:tcPr>
          <w:p w14:paraId="4D3A2664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18</w:t>
            </w:r>
          </w:p>
        </w:tc>
        <w:tc>
          <w:tcPr>
            <w:tcW w:w="8742" w:type="dxa"/>
            <w:gridSpan w:val="5"/>
            <w:vMerge/>
            <w:shd w:val="clear" w:color="auto" w:fill="F2F2F2"/>
          </w:tcPr>
          <w:p w14:paraId="4ADFB999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  <w:tr w:rsidR="00F43E77" w:rsidRPr="00FF6D43" w14:paraId="4092AC9F" w14:textId="77777777" w:rsidTr="00D81477">
        <w:tc>
          <w:tcPr>
            <w:tcW w:w="4553" w:type="dxa"/>
            <w:gridSpan w:val="2"/>
            <w:shd w:val="clear" w:color="auto" w:fill="F2F2F2"/>
          </w:tcPr>
          <w:p w14:paraId="415F7E5E" w14:textId="77777777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รวม</w:t>
            </w:r>
          </w:p>
        </w:tc>
        <w:tc>
          <w:tcPr>
            <w:tcW w:w="924" w:type="dxa"/>
            <w:shd w:val="clear" w:color="auto" w:fill="auto"/>
          </w:tcPr>
          <w:p w14:paraId="077FA26F" w14:textId="0C1E693E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885" w:type="dxa"/>
            <w:shd w:val="clear" w:color="auto" w:fill="auto"/>
          </w:tcPr>
          <w:p w14:paraId="46873E56" w14:textId="04688592" w:rsidR="00F43E77" w:rsidRPr="00FF6D43" w:rsidRDefault="00F43E77" w:rsidP="00F43E77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28"/>
                <w:cs/>
                <w:lang w:val="en-AU"/>
              </w:rPr>
              <w:t>30</w:t>
            </w:r>
          </w:p>
        </w:tc>
        <w:tc>
          <w:tcPr>
            <w:tcW w:w="3244" w:type="dxa"/>
            <w:gridSpan w:val="2"/>
            <w:shd w:val="clear" w:color="auto" w:fill="auto"/>
          </w:tcPr>
          <w:p w14:paraId="4D6F440E" w14:textId="77777777" w:rsidR="00F43E77" w:rsidRPr="00FF6D43" w:rsidRDefault="00F43E77" w:rsidP="00F43E77">
            <w:pPr>
              <w:ind w:left="0" w:firstLine="0"/>
              <w:jc w:val="thaiDistribute"/>
              <w:rPr>
                <w:rFonts w:ascii="TH Sarabun New" w:eastAsia="Times New Roman" w:hAnsi="TH Sarabun New" w:cs="TH Sarabun New"/>
                <w:sz w:val="28"/>
                <w:lang w:val="en-AU"/>
              </w:rPr>
            </w:pPr>
          </w:p>
        </w:tc>
      </w:tr>
    </w:tbl>
    <w:p w14:paraId="55F519F1" w14:textId="77777777" w:rsidR="00252A76" w:rsidRPr="00FF6D43" w:rsidRDefault="00252A76" w:rsidP="00BE24F9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36F105A6" w14:textId="77777777" w:rsidR="00BE24F9" w:rsidRPr="00FF6D43" w:rsidRDefault="00BE24F9" w:rsidP="00BE24F9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52A76" w:rsidRPr="00FF6D43" w14:paraId="3E19CFFB" w14:textId="77777777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14:paraId="577275A3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5D17E13A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7828674D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410FF121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14:paraId="1BA25815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127293" w:rsidRPr="00FF6D43" w14:paraId="7175D824" w14:textId="77777777" w:rsidTr="006C3912">
        <w:tc>
          <w:tcPr>
            <w:tcW w:w="738" w:type="dxa"/>
            <w:shd w:val="clear" w:color="auto" w:fill="auto"/>
          </w:tcPr>
          <w:p w14:paraId="44C91356" w14:textId="69279B17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  <w:vAlign w:val="center"/>
          </w:tcPr>
          <w:p w14:paraId="70F7AA13" w14:textId="2F75B4AC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  <w:vAlign w:val="center"/>
          </w:tcPr>
          <w:p w14:paraId="684480F4" w14:textId="51A0F2D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 xml:space="preserve">สังเกต ความรับผิดชอบ มีวินัย </w:t>
            </w:r>
          </w:p>
        </w:tc>
        <w:tc>
          <w:tcPr>
            <w:tcW w:w="1190" w:type="dxa"/>
            <w:shd w:val="clear" w:color="auto" w:fill="auto"/>
          </w:tcPr>
          <w:p w14:paraId="2713F9C4" w14:textId="2691F3F6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4461A7F9" w14:textId="4848D884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</w:rPr>
              <w:t>10</w:t>
            </w:r>
          </w:p>
        </w:tc>
      </w:tr>
      <w:tr w:rsidR="00127293" w:rsidRPr="00FF6D43" w14:paraId="6DE6CFBE" w14:textId="77777777" w:rsidTr="00D81477">
        <w:tc>
          <w:tcPr>
            <w:tcW w:w="738" w:type="dxa"/>
            <w:shd w:val="clear" w:color="auto" w:fill="auto"/>
          </w:tcPr>
          <w:p w14:paraId="62F8F71D" w14:textId="2DA729FA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14:paraId="042D074E" w14:textId="0102367D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14:paraId="4CF104A5" w14:textId="77777777" w:rsidR="00127293" w:rsidRPr="00FF6D43" w:rsidRDefault="00127293" w:rsidP="00127293">
            <w:pPr>
              <w:spacing w:line="216" w:lineRule="auto"/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สอบปลายภาค</w:t>
            </w:r>
          </w:p>
          <w:p w14:paraId="4E7DE0CD" w14:textId="17569BCB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- ทักษะการปฏิบัติ</w:t>
            </w:r>
          </w:p>
        </w:tc>
        <w:tc>
          <w:tcPr>
            <w:tcW w:w="1190" w:type="dxa"/>
            <w:shd w:val="clear" w:color="auto" w:fill="auto"/>
          </w:tcPr>
          <w:p w14:paraId="4E25EB6B" w14:textId="5BF97A2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1</w:t>
            </w:r>
            <w:r w:rsidR="00D67E6B"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7-18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br/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และสัปดาห์ที่มีการฝึกปฏิบัติ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1FC544A2" w14:textId="2620646A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40</w:t>
            </w:r>
          </w:p>
        </w:tc>
      </w:tr>
      <w:tr w:rsidR="00127293" w:rsidRPr="00FF6D43" w14:paraId="5F2C4262" w14:textId="77777777" w:rsidTr="00D81477">
        <w:tc>
          <w:tcPr>
            <w:tcW w:w="738" w:type="dxa"/>
            <w:shd w:val="clear" w:color="auto" w:fill="auto"/>
          </w:tcPr>
          <w:p w14:paraId="63C64B8F" w14:textId="5227E7B4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14:paraId="494D8B35" w14:textId="5FF0C679" w:rsidR="00127293" w:rsidRPr="00FF6D43" w:rsidRDefault="00127293" w:rsidP="00127293">
            <w:pPr>
              <w:ind w:left="0" w:firstLine="0"/>
              <w:jc w:val="left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14:paraId="3EE25D6D" w14:textId="5F244121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การแสดงความคิดเห็น และผลการปฏิบัติงาน</w:t>
            </w:r>
          </w:p>
        </w:tc>
        <w:tc>
          <w:tcPr>
            <w:tcW w:w="1190" w:type="dxa"/>
            <w:shd w:val="clear" w:color="auto" w:fill="auto"/>
          </w:tcPr>
          <w:p w14:paraId="0D26EB07" w14:textId="1F32C80D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สัปดาห์ที่มีการฝึกปฏิบัติ</w:t>
            </w:r>
          </w:p>
        </w:tc>
        <w:tc>
          <w:tcPr>
            <w:tcW w:w="1589" w:type="dxa"/>
            <w:shd w:val="clear" w:color="auto" w:fill="auto"/>
          </w:tcPr>
          <w:p w14:paraId="29132983" w14:textId="2D44DD0D" w:rsidR="00127293" w:rsidRPr="00FF6D43" w:rsidRDefault="005D188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3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127293" w:rsidRPr="00FF6D43" w14:paraId="2DA6C1F9" w14:textId="77777777" w:rsidTr="00D81477">
        <w:tc>
          <w:tcPr>
            <w:tcW w:w="738" w:type="dxa"/>
            <w:shd w:val="clear" w:color="auto" w:fill="auto"/>
          </w:tcPr>
          <w:p w14:paraId="7F4CAC6B" w14:textId="0AEA12B5" w:rsidR="00127293" w:rsidRPr="00FF6D43" w:rsidRDefault="00127293" w:rsidP="00127293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14:paraId="3B7F75B7" w14:textId="33197045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ทักษะความสัมพันธ์ระหว่างบุคคลความรับผิดชอบ</w:t>
            </w: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 xml:space="preserve"> </w:t>
            </w:r>
          </w:p>
        </w:tc>
        <w:tc>
          <w:tcPr>
            <w:tcW w:w="4087" w:type="dxa"/>
            <w:shd w:val="clear" w:color="auto" w:fill="auto"/>
          </w:tcPr>
          <w:p w14:paraId="23D3B63D" w14:textId="69B05AA9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สังเกตการมีส่วนร่วมการทำกิจกรรมในชั้นเรียน</w:t>
            </w:r>
          </w:p>
        </w:tc>
        <w:tc>
          <w:tcPr>
            <w:tcW w:w="1190" w:type="dxa"/>
            <w:shd w:val="clear" w:color="auto" w:fill="auto"/>
          </w:tcPr>
          <w:p w14:paraId="0C0303F3" w14:textId="58D567EE" w:rsidR="00127293" w:rsidRPr="00FF6D43" w:rsidRDefault="00127293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14:paraId="6ABB472F" w14:textId="59ADBB3F" w:rsidR="00127293" w:rsidRPr="00FF6D43" w:rsidRDefault="00F9571D" w:rsidP="00127293">
            <w:pPr>
              <w:ind w:left="0" w:firstLine="0"/>
              <w:jc w:val="lef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sz w:val="32"/>
                <w:szCs w:val="32"/>
                <w:cs/>
                <w:lang w:val="en-AU"/>
              </w:rPr>
              <w:t>2</w:t>
            </w:r>
            <w:r w:rsidR="00127293" w:rsidRPr="00FF6D43">
              <w:rPr>
                <w:rFonts w:ascii="TH Sarabun New" w:eastAsia="Times New Roman" w:hAnsi="TH Sarabun New" w:cs="TH Sarabun New"/>
                <w:sz w:val="32"/>
                <w:szCs w:val="32"/>
                <w:lang w:val="en-AU"/>
              </w:rPr>
              <w:t>0</w:t>
            </w:r>
          </w:p>
        </w:tc>
      </w:tr>
      <w:tr w:rsidR="00252A76" w:rsidRPr="00FF6D43" w14:paraId="0492FC31" w14:textId="77777777" w:rsidTr="00D81477">
        <w:tc>
          <w:tcPr>
            <w:tcW w:w="8017" w:type="dxa"/>
            <w:gridSpan w:val="4"/>
            <w:shd w:val="clear" w:color="auto" w:fill="auto"/>
          </w:tcPr>
          <w:p w14:paraId="716C3682" w14:textId="77777777" w:rsidR="00252A76" w:rsidRPr="00FF6D43" w:rsidRDefault="00252A76" w:rsidP="00252A76">
            <w:pPr>
              <w:ind w:left="0" w:firstLine="0"/>
              <w:jc w:val="right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lang w:val="en-AU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14:paraId="5F741D40" w14:textId="77777777" w:rsidR="00252A76" w:rsidRPr="00FF6D43" w:rsidRDefault="00252A76" w:rsidP="00252A76">
            <w:pPr>
              <w:ind w:left="0" w:firstLine="0"/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FF6D43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>%</w:t>
            </w:r>
          </w:p>
        </w:tc>
      </w:tr>
    </w:tbl>
    <w:p w14:paraId="15E19269" w14:textId="0FFF05E7" w:rsidR="00AC453D" w:rsidRPr="00FF6D43" w:rsidRDefault="00AC453D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45921D4C" w14:textId="117AD729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309CFE9C" w14:textId="77777777" w:rsidR="001533B3" w:rsidRPr="00FF6D43" w:rsidRDefault="001533B3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</w:p>
    <w:p w14:paraId="09BA78E0" w14:textId="77777777" w:rsidR="002E587C" w:rsidRPr="00FF6D43" w:rsidRDefault="00B91E98" w:rsidP="00213C27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6 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ทรัพยากร</w:t>
      </w:r>
      <w:r w:rsidR="002E587C" w:rsidRPr="00FF6D43">
        <w:rPr>
          <w:rFonts w:ascii="TH Sarabun New" w:hAnsi="TH Sarabun New" w:cs="TH Sarabun New"/>
          <w:b/>
          <w:bCs/>
          <w:sz w:val="36"/>
          <w:szCs w:val="36"/>
          <w:cs/>
        </w:rPr>
        <w:t>ประกอบการเรียนการสอน</w:t>
      </w:r>
    </w:p>
    <w:p w14:paraId="51BBDBBA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EE94ACF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ตำรา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เอกสารหลัก</w:t>
      </w:r>
      <w:r w:rsidR="00364F98" w:rsidRPr="00FF6D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และข้อมูลสำคัญ</w:t>
      </w:r>
    </w:p>
    <w:p w14:paraId="64D91FE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กิ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 xml:space="preserve">ดานันท์  มลิทอง.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เทคโนโลยีและการสื่อสารเพื่อการศึกษา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โรงพิมพ์อรุณการพิมพ์, </w:t>
      </w:r>
      <w:r w:rsidRPr="00FF6D43">
        <w:rPr>
          <w:rFonts w:ascii="TH Sarabun New" w:hAnsi="TH Sarabun New" w:cs="TH Sarabun New"/>
          <w:sz w:val="32"/>
          <w:szCs w:val="32"/>
        </w:rPr>
        <w:t>2548.</w:t>
      </w:r>
    </w:p>
    <w:p w14:paraId="126010A4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จริยา  เหนี</w:t>
      </w: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ยน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 xml:space="preserve">เฉลย.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ศูนย์สื่อเสริมกรุงเทพ, </w:t>
      </w:r>
      <w:r w:rsidRPr="00FF6D43">
        <w:rPr>
          <w:rFonts w:ascii="TH Sarabun New" w:hAnsi="TH Sarabun New" w:cs="TH Sarabun New"/>
          <w:sz w:val="32"/>
          <w:szCs w:val="32"/>
        </w:rPr>
        <w:t>2546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29197BB9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เจน  สงสมพันธุ์.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ระบบเสียงและการมิกซ์เสียง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กรุงเทพ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เม็ดทรายพริ้นติ</w:t>
      </w: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้ง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 xml:space="preserve">,  </w:t>
      </w:r>
      <w:r w:rsidRPr="00FF6D43">
        <w:rPr>
          <w:rFonts w:ascii="TH Sarabun New" w:hAnsi="TH Sarabun New" w:cs="TH Sarabun New"/>
          <w:sz w:val="32"/>
          <w:szCs w:val="32"/>
        </w:rPr>
        <w:t>2536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57515E9B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บุญเที่ยง  จุ้ยเจริญ.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เทคนิคพื้นฐาน การใช้และบำรุงรักษาอุปกรณ์เทคโนโลยีการศึกษา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.กรุงเทพฯ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ภาควิชาเทคโนโลยีและนวัตกรรมการศึกษา คณะวิชาครุศาสตร์ วิทยาลัยครูสวน</w:t>
      </w: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สุนัน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>ทา,2534.</w:t>
      </w:r>
    </w:p>
    <w:p w14:paraId="28BF5DB8" w14:textId="77777777" w:rsidR="00D84A90" w:rsidRPr="00FF6D43" w:rsidRDefault="00D84A90" w:rsidP="00D84A90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 xml:space="preserve">พรเทพ  เมืองแมน.  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ความรู้เบื้องต้นเกี่ยวกับไฟฟ้าและอิเล็กทรอนิกส์สำหรับสื่อการสอน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  ปัตตานี </w:t>
      </w:r>
      <w:r w:rsidRPr="00FF6D43">
        <w:rPr>
          <w:rFonts w:ascii="TH Sarabun New" w:hAnsi="TH Sarabun New" w:cs="TH Sarabun New"/>
          <w:sz w:val="32"/>
          <w:szCs w:val="32"/>
        </w:rPr>
        <w:t>: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ภาควิชาเทคโนโลยีการศึกษา  คณะศึกษาศาสตร์  มหาวิทยาลัยสงขลานครินทร์, </w:t>
      </w:r>
      <w:r w:rsidRPr="00FF6D43">
        <w:rPr>
          <w:rFonts w:ascii="TH Sarabun New" w:hAnsi="TH Sarabun New" w:cs="TH Sarabun New"/>
          <w:sz w:val="32"/>
          <w:szCs w:val="32"/>
        </w:rPr>
        <w:t>2543.</w:t>
      </w:r>
    </w:p>
    <w:p w14:paraId="47F45094" w14:textId="77777777" w:rsidR="00427525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มนตรี  แย้มกสิกร.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การใช้เทคโนโลยีทางการสอนในห้องเรียน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ภาควิชาเทคโนโลยีทางการศึกษา คณะศึกษาศาสตร์ มหาวิทยาลัยศรีนครินทรวิ</w:t>
      </w:r>
      <w:proofErr w:type="spellStart"/>
      <w:r w:rsidRPr="00FF6D43">
        <w:rPr>
          <w:rFonts w:ascii="TH Sarabun New" w:hAnsi="TH Sarabun New" w:cs="TH Sarabun New"/>
          <w:sz w:val="32"/>
          <w:szCs w:val="32"/>
          <w:cs/>
        </w:rPr>
        <w:t>โร</w:t>
      </w:r>
      <w:proofErr w:type="spellEnd"/>
      <w:r w:rsidRPr="00FF6D43">
        <w:rPr>
          <w:rFonts w:ascii="TH Sarabun New" w:hAnsi="TH Sarabun New" w:cs="TH Sarabun New"/>
          <w:sz w:val="32"/>
          <w:szCs w:val="32"/>
          <w:cs/>
        </w:rPr>
        <w:t>ฒ สงขลา</w:t>
      </w:r>
      <w:r w:rsidRPr="00FF6D43">
        <w:rPr>
          <w:rFonts w:ascii="TH Sarabun New" w:hAnsi="TH Sarabun New" w:cs="TH Sarabun New"/>
          <w:sz w:val="32"/>
          <w:szCs w:val="32"/>
        </w:rPr>
        <w:t>,_____</w:t>
      </w:r>
      <w:r w:rsidRPr="00FF6D43">
        <w:rPr>
          <w:rFonts w:ascii="TH Sarabun New" w:hAnsi="TH Sarabun New" w:cs="TH Sarabun New"/>
          <w:sz w:val="32"/>
          <w:szCs w:val="32"/>
          <w:cs/>
        </w:rPr>
        <w:t>.</w:t>
      </w:r>
    </w:p>
    <w:p w14:paraId="3F19F522" w14:textId="155DBBA4" w:rsidR="00D84A90" w:rsidRPr="00FF6D43" w:rsidRDefault="00D84A90" w:rsidP="00427525">
      <w:pPr>
        <w:ind w:left="1080" w:hanging="720"/>
        <w:jc w:val="both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สมสิทธิ์  จิตรสถาพร.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การใช้เครื่องมือเทคโนโลยีทางการศึกษา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.สงขลา </w:t>
      </w:r>
      <w:r w:rsidRPr="00FF6D43">
        <w:rPr>
          <w:rFonts w:ascii="TH Sarabun New" w:hAnsi="TH Sarabun New" w:cs="TH Sarabun New"/>
          <w:sz w:val="32"/>
          <w:szCs w:val="32"/>
        </w:rPr>
        <w:t xml:space="preserve">: </w:t>
      </w:r>
      <w:r w:rsidRPr="00FF6D43">
        <w:rPr>
          <w:rFonts w:ascii="TH Sarabun New" w:hAnsi="TH Sarabun New" w:cs="TH Sarabun New"/>
          <w:sz w:val="32"/>
          <w:szCs w:val="32"/>
          <w:cs/>
        </w:rPr>
        <w:t>คณะศึกษาศาสตร์,2529.</w:t>
      </w:r>
    </w:p>
    <w:p w14:paraId="419828D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</w:p>
    <w:p w14:paraId="0562B425" w14:textId="77777777" w:rsidR="002E587C" w:rsidRPr="00FF6D43" w:rsidRDefault="00364F98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="002E587C" w:rsidRPr="00FF6D43">
        <w:rPr>
          <w:rFonts w:ascii="TH Sarabun New" w:hAnsi="TH Sarabun New" w:cs="TH Sarabun New"/>
          <w:b/>
          <w:bCs/>
          <w:sz w:val="32"/>
          <w:szCs w:val="32"/>
          <w:cs/>
        </w:rPr>
        <w:t>.  เอกสารและข้อมูลแนะนำ</w:t>
      </w:r>
    </w:p>
    <w:p w14:paraId="36A5973B" w14:textId="5D4A2D70" w:rsidR="002E587C" w:rsidRPr="00FF6D43" w:rsidRDefault="00427525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ศึกษาเอกสาร โบรชัวร์ คู่มือการใช้เครื่องมือเทคโนโลยีและสื่อสารการศึกษาทางอินเตอร์เน็ต</w:t>
      </w:r>
    </w:p>
    <w:p w14:paraId="32F79FFE" w14:textId="77777777" w:rsidR="00B91E98" w:rsidRPr="00FF6D43" w:rsidRDefault="00B91E98" w:rsidP="00363432">
      <w:pPr>
        <w:ind w:left="0" w:firstLine="0"/>
        <w:jc w:val="both"/>
        <w:rPr>
          <w:rFonts w:ascii="TH Sarabun New" w:hAnsi="TH Sarabun New" w:cs="TH Sarabun New"/>
          <w:sz w:val="32"/>
          <w:szCs w:val="32"/>
        </w:rPr>
      </w:pPr>
    </w:p>
    <w:p w14:paraId="60C19728" w14:textId="77777777" w:rsidR="00B91E98" w:rsidRPr="00FF6D43" w:rsidRDefault="00B91E98" w:rsidP="002E587C">
      <w:pPr>
        <w:ind w:left="0" w:firstLine="0"/>
        <w:rPr>
          <w:rFonts w:ascii="TH Sarabun New" w:hAnsi="TH Sarabun New" w:cs="TH Sarabun New"/>
          <w:sz w:val="32"/>
          <w:szCs w:val="32"/>
          <w:cs/>
        </w:rPr>
      </w:pPr>
    </w:p>
    <w:p w14:paraId="7DD0C919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6"/>
          <w:szCs w:val="36"/>
        </w:rPr>
      </w:pPr>
      <w:r w:rsidRPr="00FF6D43">
        <w:rPr>
          <w:rFonts w:ascii="TH Sarabun New" w:hAnsi="TH Sarabun New" w:cs="TH Sarabun New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14:paraId="4DBFAFAE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4DC379C1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</w:p>
    <w:p w14:paraId="2CD3C4E0" w14:textId="061D7F0B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นิสิตประเมินประเมินประสิทธิผลของรายวิชาโดยการประเมินตนเองก่อนเรียน และหลังเรียน</w:t>
      </w:r>
    </w:p>
    <w:p w14:paraId="53349BD7" w14:textId="26AB6AE5" w:rsidR="00363432" w:rsidRPr="00FF6D43" w:rsidRDefault="00363432" w:rsidP="00363432">
      <w:pPr>
        <w:ind w:left="63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ประเมินประสิทธิผลของรายวิชาจากการเรียนรู้ของนิสิต จากพฤติกรรมการแสดงออก การทำกิจกรรม และผลการสอบ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/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หลักฐานการประเมินตามสภาพจริง</w:t>
      </w:r>
    </w:p>
    <w:p w14:paraId="5F22CF42" w14:textId="19309C66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  <w:cs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(3)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สอบถามจากนิสิต ถึงประสิทธิผลของการเรียนรู้จากวิธีการที่ใช้ โดยใช้แบบสอบถามหรือการสนทนากับกลุ่มนิสิต ระหว่างภาคการศึกษา โดยอาจารย์ผู้สอน</w:t>
      </w:r>
    </w:p>
    <w:p w14:paraId="5575F144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sz w:val="32"/>
          <w:szCs w:val="32"/>
        </w:rPr>
      </w:pPr>
    </w:p>
    <w:p w14:paraId="28B592D3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2.  กลยุทธ์การประเมินการสอน</w:t>
      </w:r>
    </w:p>
    <w:p w14:paraId="58CE6950" w14:textId="77777777" w:rsidR="002E587C" w:rsidRPr="00FF6D43" w:rsidRDefault="002E587C" w:rsidP="00213C27">
      <w:pPr>
        <w:ind w:left="0" w:firstLine="336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Fonts w:ascii="TH Sarabun New" w:hAnsi="TH Sarabun New" w:cs="TH Sarabun New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FF6D43">
        <w:rPr>
          <w:rFonts w:ascii="TH Sarabun New" w:hAnsi="TH Sarabun New" w:cs="TH Sarabun New"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sz w:val="32"/>
          <w:szCs w:val="32"/>
          <w:cs/>
        </w:rPr>
        <w:t xml:space="preserve"> ทุกภาคการศึกษา</w:t>
      </w:r>
    </w:p>
    <w:p w14:paraId="1BE70C8B" w14:textId="78ECBA49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2CB37C6E" w14:textId="77777777" w:rsidR="00363432" w:rsidRPr="00FF6D43" w:rsidRDefault="00363432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9D8F3F0" w14:textId="77777777" w:rsidR="002E587C" w:rsidRPr="00FF6D43" w:rsidRDefault="002E587C" w:rsidP="00213C27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lastRenderedPageBreak/>
        <w:t>3.  การปรับปรุงการสอน</w:t>
      </w:r>
    </w:p>
    <w:p w14:paraId="14245C8B" w14:textId="36042B41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(1)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อาจารย์ผู้สอนทบทวนและปรับปรุงกลยุทธ์และวิธีการสอนจากผลการประเมินประสิทธิผลของรายวิชา แล้วจัดทำรายงานรายวิชาตามรายละเอียดที่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สกอ</w:t>
      </w:r>
      <w:r w:rsidRPr="00FF6D43">
        <w:rPr>
          <w:rStyle w:val="PageNumber"/>
          <w:rFonts w:ascii="TH Sarabun New" w:hAnsi="TH Sarabun New" w:cs="TH Sarabun New"/>
          <w:sz w:val="32"/>
          <w:szCs w:val="32"/>
        </w:rPr>
        <w:t>.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กำหนดทุกภาคการศึกษา</w:t>
      </w:r>
      <w:proofErr w:type="gramEnd"/>
    </w:p>
    <w:p w14:paraId="51FEFF23" w14:textId="2EB582E2" w:rsidR="00363432" w:rsidRPr="00FF6D43" w:rsidRDefault="00363432" w:rsidP="00363432">
      <w:pPr>
        <w:ind w:left="630" w:hanging="36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(2)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อาจารย์เขียนประมวลรายวิชาที่ระบุรายละเอียดของการปรับปรุงประมวลรายวิชา  ซึ่งได้จากผลการประเมินประสิทธิผลรายวิชาในแต่ละปีการศึกษา</w:t>
      </w:r>
      <w:proofErr w:type="gramEnd"/>
    </w:p>
    <w:p w14:paraId="6312F495" w14:textId="15BF3D00" w:rsidR="002E587C" w:rsidRPr="00FF6D43" w:rsidRDefault="00363432" w:rsidP="00363432">
      <w:pPr>
        <w:ind w:left="630" w:hanging="360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>(3)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 นำผลการประเมินประสิทธิผลของรายวิชาทั้งที่ได้จากนิสิตและอาจารย์ผู้สอน เข้าประชุมอาจารย์ผู้สอนเพื่อหารือปัญหาการเรียนรู้ของนิสิตและร่วมกันหาแนวทางแก้ไข</w:t>
      </w:r>
    </w:p>
    <w:p w14:paraId="693DF362" w14:textId="77777777" w:rsidR="002E587C" w:rsidRPr="00FF6D43" w:rsidRDefault="002E587C" w:rsidP="002E587C">
      <w:pPr>
        <w:ind w:left="0" w:firstLine="0"/>
        <w:rPr>
          <w:rFonts w:ascii="TH Sarabun New" w:hAnsi="TH Sarabun New" w:cs="TH Sarabun New"/>
          <w:b/>
          <w:bCs/>
          <w:sz w:val="32"/>
          <w:szCs w:val="32"/>
        </w:rPr>
      </w:pPr>
    </w:p>
    <w:p w14:paraId="08AEEF17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4.  การทวนสอบมาตรฐานผล</w:t>
      </w:r>
      <w:proofErr w:type="spellStart"/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สัมฤทธ์</w:t>
      </w:r>
      <w:proofErr w:type="spellEnd"/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ของ</w:t>
      </w:r>
      <w:r w:rsidR="008D2911" w:rsidRPr="00FF6D43">
        <w:rPr>
          <w:rFonts w:ascii="TH Sarabun New" w:hAnsi="TH Sarabun New" w:cs="TH Sarabun New"/>
          <w:b/>
          <w:bCs/>
          <w:sz w:val="32"/>
          <w:szCs w:val="32"/>
          <w:cs/>
        </w:rPr>
        <w:t>นิสิต</w:t>
      </w: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ในรายวิชา</w:t>
      </w:r>
    </w:p>
    <w:p w14:paraId="2A399B74" w14:textId="77777777" w:rsidR="007213F7" w:rsidRPr="00FF6D43" w:rsidRDefault="007213F7" w:rsidP="007213F7">
      <w:pPr>
        <w:ind w:left="720" w:firstLine="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อาจารย์ประจำหลักสูตรรับผิดชอบเรื่องกระบวนการทวนสอบมาตรฐานการวัดผลสัมฤทธิ์โดยมีการทวนสอบ ดังนี้</w:t>
      </w:r>
    </w:p>
    <w:p w14:paraId="7F0D7732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(1)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การจัดประชุมทบทวนความสอดคล้องเหมาะสมของประมวลรายวิชาเพื่อเป็นแนวทางการเรียนและการประเมินผลโดยแจ้งให้ผู้เรียนทราบล่วงหน้าทุกรายวิชา</w:t>
      </w:r>
    </w:p>
    <w:p w14:paraId="42A2B2FF" w14:textId="77777777" w:rsidR="007213F7" w:rsidRPr="00FF6D43" w:rsidRDefault="007213F7" w:rsidP="007213F7">
      <w:pPr>
        <w:ind w:left="900" w:hanging="540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(2)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ตรวจสอบรายงานผลสัมฤทธิ์ทางการเรียนรายวิชาต่าง ๆ โดยการสุ่มประเมินด้วยการทดสอบ และพิจารณาความเหมาะสมของการให้คะแนนและการตัดสินผลการเรียนของรายวิชา</w:t>
      </w:r>
    </w:p>
    <w:p w14:paraId="76B9C7F6" w14:textId="77777777" w:rsidR="007213F7" w:rsidRPr="00FF6D43" w:rsidRDefault="007213F7" w:rsidP="007213F7">
      <w:pPr>
        <w:ind w:hanging="2027"/>
        <w:jc w:val="both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(3) 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ตรวจสอบรายงานผลสัมฤทธิ์การฝึกประสบการณ์วิชาชีพในหน่วยงานหรือองค์กร</w:t>
      </w:r>
    </w:p>
    <w:p w14:paraId="3A16FBD4" w14:textId="503914B6" w:rsidR="002E587C" w:rsidRPr="00FF6D43" w:rsidRDefault="007213F7" w:rsidP="007213F7">
      <w:pPr>
        <w:ind w:left="810" w:hanging="474"/>
        <w:jc w:val="left"/>
        <w:rPr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 (4)  </w:t>
      </w:r>
      <w:proofErr w:type="gramStart"/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นำเสนอผลการทวนสอบมาตรฐานผลสัมฤทธิ์ของนิสิตต่อคณะกรรมการประจำคณะตรวจสอบเพื่อรับรองผลสัมฤทธิ์ทางการเรียนและการประกันคุณภาพหลักสูตร  รวมทั้งคณะกรรมการสภาวิชาการระดับมหาวิทยาลัยตรวจสอบรายงานผลสัมฤทธิ์ทางการเรียน</w:t>
      </w:r>
      <w:proofErr w:type="gramEnd"/>
    </w:p>
    <w:p w14:paraId="1EC7CFE1" w14:textId="77777777" w:rsidR="002E587C" w:rsidRPr="00FF6D43" w:rsidRDefault="002E587C" w:rsidP="002E587C">
      <w:pPr>
        <w:ind w:left="0" w:firstLine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27EB8BC" w14:textId="77777777" w:rsidR="002E587C" w:rsidRPr="00FF6D43" w:rsidRDefault="002E587C" w:rsidP="002E587C">
      <w:pPr>
        <w:ind w:left="0" w:firstLine="0"/>
        <w:jc w:val="left"/>
        <w:rPr>
          <w:rFonts w:ascii="TH Sarabun New" w:hAnsi="TH Sarabun New" w:cs="TH Sarabun New"/>
          <w:b/>
          <w:bCs/>
          <w:sz w:val="32"/>
          <w:szCs w:val="32"/>
        </w:rPr>
      </w:pPr>
      <w:r w:rsidRPr="00FF6D43">
        <w:rPr>
          <w:rFonts w:ascii="TH Sarabun New" w:hAnsi="TH Sarabun New" w:cs="TH Sarabun New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14:paraId="4A498A84" w14:textId="77777777" w:rsidR="009B5174" w:rsidRPr="00FF6D43" w:rsidRDefault="009B5174" w:rsidP="009B5174">
      <w:pPr>
        <w:ind w:left="720" w:hanging="360"/>
        <w:jc w:val="left"/>
        <w:rPr>
          <w:rStyle w:val="PageNumber"/>
          <w:rFonts w:ascii="TH Sarabun New" w:eastAsia="TH SarabunPSK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(1)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 xml:space="preserve">คณะกรรมการบริหารหลักสูตรฯ จัดให้มีระบบการทบทวนประสิทธิผลของรายวิชา โดยพิจารณาจากผลการประเมินการสอนโดยนิสิต ผลการประเมินโดยคณะกรรมการประเมินการสอนของภาควิชา การรายงานรายวิชาโดยอาจารย์ผู้สอน </w:t>
      </w:r>
    </w:p>
    <w:p w14:paraId="028207E0" w14:textId="184E9254" w:rsidR="002E587C" w:rsidRPr="00FF6D43" w:rsidRDefault="009B5174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  <w:r w:rsidRPr="00FF6D43">
        <w:rPr>
          <w:rStyle w:val="PageNumber"/>
          <w:rFonts w:ascii="TH Sarabun New" w:hAnsi="TH Sarabun New" w:cs="TH Sarabun New"/>
          <w:sz w:val="32"/>
          <w:szCs w:val="32"/>
        </w:rPr>
        <w:t xml:space="preserve">(2) </w:t>
      </w:r>
      <w:r w:rsidRPr="00FF6D43">
        <w:rPr>
          <w:rStyle w:val="PageNumber"/>
          <w:rFonts w:ascii="TH Sarabun New" w:hAnsi="TH Sarabun New" w:cs="TH Sarabun New"/>
          <w:sz w:val="32"/>
          <w:szCs w:val="32"/>
          <w:cs/>
        </w:rPr>
        <w:t>คณะกรรมการบริหารหลักสูตรฯ รายงานผลการทบทวนประสิทธิผลของรายวิชา เพื่อให้อาจารย์ผู้สอนรับผิดชอบในการทบทวนเนื้อหาที่สอนและกลยุทธ์การสอนที่ใช้ และนำเสนอแนวทางในการปรับปรุงและพัฒนาในรายงานผลการดำเนินการของรายวิชา เสนอต่อคณะกรรมการบริหารหลักสูตร เพื่อนำเข้าที่ประชุมพิจารณาให้ความคิดเห็นและสรุปวางแผนพัฒนาปรับปรุงสำหรับใช้ในปีการศึกษาถัดไป</w:t>
      </w:r>
    </w:p>
    <w:p w14:paraId="19504D40" w14:textId="38B05496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5FA9CB24" w14:textId="0FE31D51" w:rsidR="006C3912" w:rsidRPr="00FF6D43" w:rsidRDefault="006C3912" w:rsidP="009B5174">
      <w:pPr>
        <w:ind w:left="720" w:hanging="360"/>
        <w:jc w:val="left"/>
        <w:rPr>
          <w:rStyle w:val="PageNumber"/>
          <w:rFonts w:ascii="TH Sarabun New" w:hAnsi="TH Sarabun New" w:cs="TH Sarabun New"/>
          <w:sz w:val="32"/>
          <w:szCs w:val="32"/>
        </w:rPr>
      </w:pPr>
    </w:p>
    <w:p w14:paraId="748BC415" w14:textId="4224FDD5" w:rsidR="006C3912" w:rsidRPr="00FF6D43" w:rsidRDefault="006C3912" w:rsidP="0056272C">
      <w:pPr>
        <w:spacing w:after="120"/>
        <w:ind w:left="0" w:right="26" w:firstLine="0"/>
        <w:jc w:val="both"/>
        <w:rPr>
          <w:rFonts w:ascii="TH Sarabun New" w:hAnsi="TH Sarabun New" w:cs="TH Sarabun New"/>
          <w:b/>
          <w:bCs/>
          <w:sz w:val="18"/>
          <w:szCs w:val="18"/>
          <w:cs/>
        </w:rPr>
      </w:pPr>
    </w:p>
    <w:tbl>
      <w:tblPr>
        <w:tblW w:w="101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04"/>
      </w:tblGrid>
      <w:tr w:rsidR="006C3912" w:rsidRPr="00FF6D43" w14:paraId="066832C3" w14:textId="77777777" w:rsidTr="006C3912">
        <w:trPr>
          <w:jc w:val="center"/>
        </w:trPr>
        <w:tc>
          <w:tcPr>
            <w:tcW w:w="101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701590" w14:textId="77777777" w:rsidR="006C3912" w:rsidRPr="00FF6D43" w:rsidRDefault="006C3912" w:rsidP="006C3912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lastRenderedPageBreak/>
              <w:t>แบบฟอร์มการจัดการเรียนการสอนลักษณะพิเศษ  (ประกอบการส่ง มคอ.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3)</w:t>
            </w:r>
          </w:p>
          <w:p w14:paraId="74F83463" w14:textId="7E63399F" w:rsidR="006C3912" w:rsidRPr="00FF6D43" w:rsidRDefault="006C3912" w:rsidP="006C3912">
            <w:pPr>
              <w:spacing w:after="120"/>
              <w:ind w:right="-23" w:hanging="2387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ประจำภาคเรียนที่......</w:t>
            </w:r>
            <w:r w:rsidR="00AC506E"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1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  ปีการศึกษา...........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</w:rPr>
              <w:t>256</w:t>
            </w:r>
            <w:r w:rsidR="00AC506E">
              <w:rPr>
                <w:rFonts w:ascii="TH Sarabun New" w:hAnsi="TH Sarabun New" w:cs="TH Sarabun New" w:hint="cs"/>
                <w:b/>
                <w:bCs/>
                <w:sz w:val="34"/>
                <w:szCs w:val="34"/>
                <w:cs/>
              </w:rPr>
              <w:t>3</w:t>
            </w:r>
            <w:r w:rsidRPr="00FF6D43">
              <w:rPr>
                <w:rFonts w:ascii="TH Sarabun New" w:hAnsi="TH Sarabun New" w:cs="TH Sarabun New"/>
                <w:b/>
                <w:bCs/>
                <w:sz w:val="34"/>
                <w:szCs w:val="34"/>
                <w:cs/>
              </w:rPr>
              <w:t>.............</w:t>
            </w:r>
          </w:p>
          <w:p w14:paraId="70FEBC90" w14:textId="77777777" w:rsidR="006C3912" w:rsidRPr="00FF6D43" w:rsidRDefault="006C3912" w:rsidP="006C3912">
            <w:pPr>
              <w:spacing w:after="120"/>
              <w:ind w:right="-23"/>
              <w:rPr>
                <w:rFonts w:ascii="TH Sarabun New" w:hAnsi="TH Sarabun New" w:cs="TH Sarabun New"/>
                <w:b/>
                <w:bCs/>
                <w:szCs w:val="22"/>
              </w:rPr>
            </w:pPr>
            <w:r w:rsidRPr="00FF6D43">
              <w:rPr>
                <w:rFonts w:ascii="TH Sarabun New" w:hAnsi="TH Sarabun New" w:cs="TH Sarabun New"/>
                <w:b/>
                <w:bCs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C21E94" wp14:editId="49E3C5B8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96520</wp:posOffset>
                      </wp:positionV>
                      <wp:extent cx="5791200" cy="0"/>
                      <wp:effectExtent l="19050" t="14605" r="19050" b="13970"/>
                      <wp:wrapNone/>
                      <wp:docPr id="13" name="AutoShape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912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561A0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5" o:spid="_x0000_s1026" type="#_x0000_t32" style="position:absolute;margin-left:45.45pt;margin-top:7.6pt;width:45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" strokeweight="2pt"/>
                  </w:pict>
                </mc:Fallback>
              </mc:AlternateContent>
            </w:r>
          </w:p>
          <w:p w14:paraId="7794D13A" w14:textId="5D3895DD" w:rsidR="006C3912" w:rsidRPr="00FF6D43" w:rsidRDefault="006C3912" w:rsidP="006C3912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u w:val="single"/>
                <w:cs/>
              </w:rPr>
              <w:t>เกณฑ์การคิดภาระงาน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: 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คิดเฉพาะภาระงานสอนภาคปกติ (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Full Time)</w:t>
            </w:r>
          </w:p>
          <w:p w14:paraId="232B9416" w14:textId="77777777" w:rsidR="006C3912" w:rsidRPr="00FF6D43" w:rsidRDefault="006C3912" w:rsidP="006C3912">
            <w:pPr>
              <w:spacing w:after="120"/>
              <w:ind w:left="0" w:right="26" w:firstLin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โดยมีภาระงานชั่วโมงปฏิบัติไม่เกิน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8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ชั่วโมง/ภาคเรียน  จำนวน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 xml:space="preserve">1 </w:t>
            </w: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</w:p>
          <w:p w14:paraId="0AF22453" w14:textId="59DCC6C3" w:rsidR="006C3912" w:rsidRPr="00FF6D43" w:rsidRDefault="006C3912" w:rsidP="006C3912">
            <w:pPr>
              <w:spacing w:after="40"/>
              <w:ind w:right="-23" w:hanging="2387"/>
              <w:rPr>
                <w:rFonts w:ascii="TH Sarabun New" w:hAnsi="TH Sarabun New" w:cs="TH Sarabun New"/>
                <w:sz w:val="16"/>
                <w:szCs w:val="16"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เพื่อรายงานผลการปฏิบัติงานประจำปี ใช้ระบุในประเมินคุณภาพหลักสูตร และการจัดการความรู้เพื่อหาแนวปฏิบัติที่ดี</w:t>
            </w:r>
          </w:p>
        </w:tc>
      </w:tr>
      <w:tr w:rsidR="006C3912" w:rsidRPr="00FF6D43" w14:paraId="51B72CD1" w14:textId="77777777" w:rsidTr="006C3912">
        <w:trPr>
          <w:jc w:val="center"/>
        </w:trPr>
        <w:tc>
          <w:tcPr>
            <w:tcW w:w="10142" w:type="dxa"/>
            <w:shd w:val="clear" w:color="auto" w:fill="auto"/>
          </w:tcPr>
          <w:p w14:paraId="30EE4228" w14:textId="77777777" w:rsidR="006C3912" w:rsidRPr="00FF6D43" w:rsidRDefault="006C3912" w:rsidP="006C3912">
            <w:pPr>
              <w:spacing w:after="40"/>
              <w:ind w:left="0" w:right="-23" w:firstLine="0"/>
              <w:jc w:val="left"/>
              <w:rPr>
                <w:rFonts w:ascii="TH Sarabun New" w:hAnsi="TH Sarabun New" w:cs="TH Sarabun New"/>
                <w:sz w:val="16"/>
                <w:szCs w:val="16"/>
              </w:rPr>
            </w:pPr>
          </w:p>
          <w:p w14:paraId="3F6CBAFE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1. อาจารย์ผู้สอน</w:t>
            </w:r>
          </w:p>
          <w:p w14:paraId="494E8088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ชื่อ-สกุลผู้สอน..</w:t>
            </w:r>
            <w:r w:rsidRPr="00FF6D43">
              <w:rPr>
                <w:rFonts w:ascii="TH Sarabun New" w:hAnsi="TH Sarabun New" w:cs="TH Sarabun New"/>
                <w:sz w:val="28"/>
              </w:rPr>
              <w:t>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ดร.ขรรค์ชัย แซ่แต้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..………………………..……………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สัดส่วนที่รับผิดชอบสอน</w:t>
            </w:r>
            <w:r w:rsidRPr="00FF6D43">
              <w:rPr>
                <w:rFonts w:ascii="TH Sarabun New" w:hAnsi="TH Sarabun New" w:cs="TH Sarabun New"/>
                <w:sz w:val="28"/>
              </w:rPr>
              <w:t>………1.00..………..……..…..</w:t>
            </w:r>
          </w:p>
          <w:p w14:paraId="63A5CE93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ผู้สอนหลัก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ผู้สอนร่วม</w:t>
            </w:r>
          </w:p>
          <w:p w14:paraId="6AF2D031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ชื่อ-สกุลผู้สอนหลัก / ผู้สอนร่วม</w:t>
            </w:r>
            <w:r w:rsidRPr="00FF6D43">
              <w:rPr>
                <w:rFonts w:ascii="TH Sarabun New" w:hAnsi="TH Sarabun New" w:cs="TH Sarabun New"/>
                <w:sz w:val="28"/>
              </w:rPr>
              <w:t>………..…-……………………..…………………………………………………………………………..……..………..……..…..</w:t>
            </w:r>
          </w:p>
          <w:p w14:paraId="0029CC22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5E88F038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2. รายละเอียดการสอนในวิชาที่มีการสอนลักษณะพิเศษ  </w:t>
            </w:r>
          </w:p>
          <w:p w14:paraId="46747334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รหัสวิชา........</w:t>
            </w:r>
            <w:r w:rsidRPr="00FF6D43">
              <w:rPr>
                <w:rFonts w:ascii="TH Sarabun New" w:hAnsi="TH Sarabun New" w:cs="TH Sarabun New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0317313</w:t>
            </w:r>
            <w:r w:rsidRPr="00FF6D43">
              <w:rPr>
                <w:rFonts w:ascii="TH Sarabun New" w:hAnsi="TH Sarabun New" w:cs="TH Sarabun New"/>
                <w:sz w:val="28"/>
              </w:rPr>
              <w:t>..........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  ชื่อ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วิชา</w:t>
            </w:r>
            <w:r w:rsidRPr="00FF6D43">
              <w:rPr>
                <w:rFonts w:ascii="TH Sarabun New" w:hAnsi="TH Sarabun New" w:cs="TH Sarabun New"/>
                <w:sz w:val="28"/>
              </w:rPr>
              <w:t>…..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การใช้และบำรุงรักษาเครื่องมือเทคโนโลยีและสื่อสารการศึกษา</w:t>
            </w:r>
            <w:r w:rsidRPr="00FF6D43">
              <w:rPr>
                <w:rFonts w:ascii="TH Sarabun New" w:hAnsi="TH Sarabun New" w:cs="TH Sarabun New"/>
                <w:sz w:val="28"/>
              </w:rPr>
              <w:t>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</w:p>
          <w:p w14:paraId="7C747877" w14:textId="74540CB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จำนวนหน่วยกิต...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(2</w:t>
            </w:r>
            <w:r w:rsidRPr="00FF6D43">
              <w:rPr>
                <w:rFonts w:ascii="TH Sarabun New" w:hAnsi="TH Sarabun New" w:cs="TH Sarabun New"/>
                <w:sz w:val="28"/>
              </w:rPr>
              <w:t>-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2-5)    จำนวนกลุ่มที่สอน.......</w:t>
            </w:r>
            <w:r w:rsidRPr="00FF6D43">
              <w:rPr>
                <w:rFonts w:ascii="TH Sarabun New" w:hAnsi="TH Sarabun New" w:cs="TH Sarabun New"/>
                <w:sz w:val="28"/>
              </w:rPr>
              <w:t>1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รวมจำนวนนิสิตที่สอน..............</w:t>
            </w:r>
            <w:r w:rsidRPr="00FF6D43">
              <w:rPr>
                <w:rFonts w:ascii="TH Sarabun New" w:hAnsi="TH Sarabun New" w:cs="TH Sarabun New"/>
                <w:sz w:val="28"/>
              </w:rPr>
              <w:t>3</w:t>
            </w:r>
            <w:r w:rsidR="00AC506E">
              <w:rPr>
                <w:rFonts w:ascii="TH Sarabun New" w:hAnsi="TH Sarabun New" w:cs="TH Sarabun New" w:hint="cs"/>
                <w:sz w:val="28"/>
                <w:cs/>
              </w:rPr>
              <w:t>7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.........</w:t>
            </w:r>
            <w:r w:rsidRPr="00FF6D43">
              <w:rPr>
                <w:rFonts w:ascii="TH Sarabun New" w:hAnsi="TH Sarabun New" w:cs="TH Sarabun New"/>
                <w:sz w:val="28"/>
              </w:rPr>
              <w:t>......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คน  </w:t>
            </w:r>
          </w:p>
          <w:p w14:paraId="1B3E609F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สัปดาห์ที่จัดการเรียนการสอนลักษณะพิเศษใน มคอ.3  สัปดาห์ที่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………8/10/16……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…3…..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สัปดาห์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รวม</w:t>
            </w:r>
            <w:r w:rsidRPr="00FF6D43">
              <w:rPr>
                <w:rFonts w:ascii="TH Sarabun New" w:hAnsi="TH Sarabun New" w:cs="TH Sarabun New"/>
                <w:sz w:val="28"/>
              </w:rPr>
              <w:t>..…12……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ชั่วโมง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430D831C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</w:p>
          <w:p w14:paraId="786BB0B8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3. ผู้ประสานงานประจำรายวิชา</w:t>
            </w:r>
          </w:p>
          <w:p w14:paraId="56678418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ชื่อ-สกุลผู้ประสานงานประจำรายวิชา..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.....…………………………..………………………..………………………………………………………………………  </w:t>
            </w:r>
          </w:p>
          <w:p w14:paraId="5C43734B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22AAF7A3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4.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ระดับการศึกษา </w:t>
            </w:r>
          </w:p>
          <w:p w14:paraId="13EAF791" w14:textId="77777777" w:rsidR="006C3912" w:rsidRPr="00FF6D43" w:rsidRDefault="006C3912" w:rsidP="006C3912">
            <w:pPr>
              <w:spacing w:after="40"/>
              <w:ind w:right="-209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ระดับปริญญาตรี</w:t>
            </w:r>
          </w:p>
          <w:p w14:paraId="382836DD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หมวดวิชาชีพครูบังคับ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หมวดวิชาชีพครูเลือก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</w:p>
          <w:p w14:paraId="79CD972C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หมวดวิชาศึกษาทั่วไป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หมวดวิชาเลือกเสรี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spellStart"/>
            <w:r w:rsidRPr="00FF6D43">
              <w:rPr>
                <w:rFonts w:ascii="TH Sarabun New" w:hAnsi="TH Sarabun New" w:cs="TH Sarabun New"/>
                <w:sz w:val="28"/>
                <w:cs/>
              </w:rPr>
              <w:t>อื่นๆ</w:t>
            </w:r>
            <w:proofErr w:type="spellEnd"/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…….…………..……………………………..….……………</w:t>
            </w:r>
          </w:p>
          <w:p w14:paraId="5F2D597C" w14:textId="77777777" w:rsidR="006C3912" w:rsidRPr="00FF6D43" w:rsidRDefault="006C3912" w:rsidP="006C3912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ระดับประกาศนียบัตรบัณฑิต</w:t>
            </w:r>
          </w:p>
          <w:p w14:paraId="69CED677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หมวดวิชาชีพครู     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spellStart"/>
            <w:r w:rsidRPr="00FF6D43">
              <w:rPr>
                <w:rFonts w:ascii="TH Sarabun New" w:hAnsi="TH Sarabun New" w:cs="TH Sarabun New"/>
                <w:sz w:val="28"/>
                <w:cs/>
              </w:rPr>
              <w:t>อื่นๆ</w:t>
            </w:r>
            <w:proofErr w:type="spellEnd"/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(ระบุ)</w:t>
            </w:r>
            <w:r w:rsidRPr="00FF6D43">
              <w:rPr>
                <w:rFonts w:ascii="TH Sarabun New" w:hAnsi="TH Sarabun New" w:cs="TH Sarabun New"/>
                <w:sz w:val="28"/>
              </w:rPr>
              <w:t>……………………………………………………………………………………..………………………</w:t>
            </w:r>
          </w:p>
          <w:p w14:paraId="3F068D10" w14:textId="77777777" w:rsidR="006C3912" w:rsidRPr="00FF6D43" w:rsidRDefault="006C3912" w:rsidP="006C3912">
            <w:pPr>
              <w:tabs>
                <w:tab w:val="left" w:pos="270"/>
              </w:tabs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u w:val="single"/>
                <w:cs/>
              </w:rPr>
              <w:t>ระดับบัณฑิตศึกษา</w:t>
            </w:r>
          </w:p>
          <w:p w14:paraId="795E85FC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หมวดวิชาพื้นฐานทางการศึกษาและวิจัย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หมวดวิชาเฉพาะ (วิชาเอก)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3A471952" w14:textId="77777777" w:rsidR="006C3912" w:rsidRPr="00FF6D43" w:rsidRDefault="006C3912" w:rsidP="006C3912">
            <w:pPr>
              <w:spacing w:after="40"/>
              <w:ind w:right="-23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หมวดวิชาชีพครู     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proofErr w:type="spellStart"/>
            <w:r w:rsidRPr="00FF6D43">
              <w:rPr>
                <w:rFonts w:ascii="TH Sarabun New" w:hAnsi="TH Sarabun New" w:cs="TH Sarabun New"/>
                <w:sz w:val="28"/>
                <w:cs/>
              </w:rPr>
              <w:t>อื่นๆ</w:t>
            </w:r>
            <w:proofErr w:type="spellEnd"/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….……..……………………..…..…………………..………</w:t>
            </w:r>
          </w:p>
          <w:p w14:paraId="54A33388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13FCD2F5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5.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ลักษณะการสอนแบบพิเศษ</w:t>
            </w:r>
          </w:p>
          <w:p w14:paraId="6535BFB8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การเรียนรู้โดยใช้ปัญหาเป็นฐาน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(Problem-Based Learning : PBL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A08D0F5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" w:char="F078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การเรียนรู้เชิงรุก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(Active Learning)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</w:p>
          <w:p w14:paraId="1F451C0D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การสอนโดยใช้วิจัยเป็นฐาน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(Research-Based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3951D86B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lastRenderedPageBreak/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การสอนโดยใช้สื่อ/เทคโนโลยีเป็นฐาน  </w:t>
            </w:r>
            <w:r w:rsidRPr="00FF6D43">
              <w:rPr>
                <w:rFonts w:ascii="TH Sarabun New" w:hAnsi="TH Sarabun New" w:cs="TH Sarabun New"/>
                <w:sz w:val="28"/>
              </w:rPr>
              <w:t>(Technology-Based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13E85578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การเรียนในชุมชนหรือใช้ชุมชนเป็นฐาน </w:t>
            </w:r>
            <w:r w:rsidRPr="00FF6D43">
              <w:rPr>
                <w:rFonts w:ascii="TH Sarabun New" w:hAnsi="TH Sarabun New" w:cs="TH Sarabun New"/>
                <w:sz w:val="28"/>
              </w:rPr>
              <w:t>(Community-Based Learning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>)</w:t>
            </w:r>
          </w:p>
          <w:p w14:paraId="532392D7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proofErr w:type="spellStart"/>
            <w:r w:rsidRPr="00FF6D43">
              <w:rPr>
                <w:rFonts w:ascii="TH Sarabun New" w:hAnsi="TH Sarabun New" w:cs="TH Sarabun New"/>
                <w:sz w:val="28"/>
                <w:cs/>
              </w:rPr>
              <w:t>อื่นๆ</w:t>
            </w:r>
            <w:proofErr w:type="spellEnd"/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(ระบุ)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….……..……..…………………..…………………………………………………………………………….……………………………………….</w:t>
            </w:r>
          </w:p>
          <w:p w14:paraId="16C52F6E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</w:p>
          <w:p w14:paraId="25B942F7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  <w:cs/>
              </w:rPr>
            </w:pPr>
          </w:p>
          <w:p w14:paraId="4F4AB374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b/>
                <w:bCs/>
                <w:sz w:val="28"/>
              </w:rPr>
              <w:t xml:space="preserve">6.  </w:t>
            </w:r>
            <w:proofErr w:type="gramStart"/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>กิจกรรม  วิธีการวัดและประเมินผล</w:t>
            </w:r>
            <w:proofErr w:type="gramEnd"/>
            <w:r w:rsidRPr="00FF6D43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 และสื่อการจัดการเรียนรู้</w:t>
            </w:r>
          </w:p>
          <w:p w14:paraId="7FD34C0B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มี   ระบุ.......................................................................................................................................................................................                              </w:t>
            </w:r>
          </w:p>
          <w:p w14:paraId="68193934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noProof/>
                <w:sz w:val="28"/>
                <w:lang w:val="th-TH"/>
              </w:rPr>
              <w:drawing>
                <wp:anchor distT="0" distB="0" distL="114300" distR="114300" simplePos="0" relativeHeight="251665408" behindDoc="0" locked="0" layoutInCell="1" allowOverlap="1" wp14:anchorId="460763C2" wp14:editId="0D2AB99A">
                  <wp:simplePos x="0" y="0"/>
                  <wp:positionH relativeFrom="column">
                    <wp:posOffset>4316730</wp:posOffset>
                  </wp:positionH>
                  <wp:positionV relativeFrom="paragraph">
                    <wp:posOffset>134620</wp:posOffset>
                  </wp:positionV>
                  <wp:extent cx="937895" cy="759132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1587451926167.png"/>
                          <pic:cNvPicPr/>
                        </pic:nvPicPr>
                        <pic:blipFill>
                          <a:blip r:embed="rId1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7">
                                    <a14:imgEffect>
                                      <a14:backgroundRemoval t="7440" b="92355" l="3923" r="95746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7895" cy="7591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</w:t>
            </w:r>
            <w:r w:rsidRPr="00FF6D43">
              <w:rPr>
                <w:rFonts w:ascii="TH Sarabun New" w:hAnsi="TH Sarabun New" w:cs="TH Sarabun New"/>
                <w:sz w:val="28"/>
              </w:rPr>
              <w:sym w:font="Wingdings 2" w:char="F02A"/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ไม่มี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                                                              </w:t>
            </w:r>
          </w:p>
          <w:p w14:paraId="2AB47FCB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</w:t>
            </w:r>
          </w:p>
          <w:p w14:paraId="69976AE8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28"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ลงชื่อ......................................................</w:t>
            </w:r>
            <w:r w:rsidRPr="00FF6D43">
              <w:rPr>
                <w:rFonts w:ascii="TH Sarabun New" w:hAnsi="TH Sarabun New" w:cs="TH Sarabun New"/>
                <w:sz w:val="28"/>
              </w:rPr>
              <w:t xml:space="preserve"> </w:t>
            </w:r>
          </w:p>
          <w:p w14:paraId="70ED3027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10"/>
                <w:szCs w:val="10"/>
              </w:rPr>
            </w:pPr>
          </w:p>
          <w:p w14:paraId="565D3B42" w14:textId="77777777" w:rsidR="006C3912" w:rsidRPr="00FF6D43" w:rsidRDefault="006C3912" w:rsidP="006C3912">
            <w:pPr>
              <w:spacing w:after="40"/>
              <w:ind w:right="-190"/>
              <w:jc w:val="left"/>
              <w:rPr>
                <w:rFonts w:ascii="TH Sarabun New" w:hAnsi="TH Sarabun New" w:cs="TH Sarabun New"/>
                <w:sz w:val="6"/>
                <w:szCs w:val="6"/>
                <w:cs/>
              </w:rPr>
            </w:pPr>
            <w:r w:rsidRPr="00FF6D43">
              <w:rPr>
                <w:rFonts w:ascii="TH Sarabun New" w:hAnsi="TH Sarabun New" w:cs="TH Sarabun New"/>
                <w:sz w:val="28"/>
                <w:cs/>
              </w:rPr>
              <w:t xml:space="preserve">                                                                                                    (ดร.ขรรค์ชัย แซ่แต้)</w:t>
            </w:r>
          </w:p>
        </w:tc>
      </w:tr>
    </w:tbl>
    <w:p w14:paraId="2E940E27" w14:textId="77777777" w:rsidR="006C3912" w:rsidRPr="00FF6D43" w:rsidRDefault="006C3912" w:rsidP="009B5174">
      <w:pPr>
        <w:ind w:left="720" w:hanging="360"/>
        <w:jc w:val="left"/>
        <w:rPr>
          <w:rFonts w:ascii="TH Sarabun New" w:hAnsi="TH Sarabun New" w:cs="TH Sarabun New"/>
          <w:sz w:val="32"/>
          <w:szCs w:val="32"/>
        </w:rPr>
      </w:pPr>
    </w:p>
    <w:sectPr w:rsidR="006C3912" w:rsidRPr="00FF6D43" w:rsidSect="00C86EA5"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BB9BFA" w14:textId="77777777" w:rsidR="00BF6184" w:rsidRDefault="00BF6184">
      <w:r>
        <w:separator/>
      </w:r>
    </w:p>
  </w:endnote>
  <w:endnote w:type="continuationSeparator" w:id="0">
    <w:p w14:paraId="4B792E88" w14:textId="77777777" w:rsidR="00BF6184" w:rsidRDefault="00BF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-Bold">
    <w:altName w:val="Arial Unicode MS"/>
    <w:charset w:val="00"/>
    <w:family w:val="swiss"/>
    <w:pitch w:val="variable"/>
    <w:sig w:usb0="A10002FF" w:usb1="5000204A" w:usb2="00000020" w:usb3="00000000" w:csb0="00010097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B53BAD" w14:textId="77777777" w:rsidR="006C3912" w:rsidRDefault="006C3912" w:rsidP="00226F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31BF4593" w14:textId="77777777" w:rsidR="006C3912" w:rsidRDefault="006C3912" w:rsidP="00226F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854E1" w14:textId="77777777" w:rsidR="006C3912" w:rsidRPr="00E82218" w:rsidRDefault="006C3912" w:rsidP="00226F68">
    <w:pPr>
      <w:pStyle w:val="Footer"/>
      <w:ind w:right="360"/>
      <w:rPr>
        <w:rFonts w:ascii="TH Sarabun New" w:hAnsi="TH Sarabun New" w:cs="TH Sarabun New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0470C" w14:textId="77777777" w:rsidR="006C3912" w:rsidRPr="00EC5B87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0F728296" w14:textId="77777777" w:rsidR="006C3912" w:rsidRDefault="006C3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AD61C" w14:textId="77777777" w:rsidR="006C3912" w:rsidRPr="00381ED0" w:rsidRDefault="006C3912" w:rsidP="00960863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6"/>
      </w:rPr>
    </w:pPr>
  </w:p>
  <w:p w14:paraId="6724D9E5" w14:textId="77777777" w:rsidR="006C3912" w:rsidRDefault="006C39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D2A17F" w14:textId="77777777" w:rsidR="00BF6184" w:rsidRDefault="00BF6184">
      <w:r>
        <w:separator/>
      </w:r>
    </w:p>
  </w:footnote>
  <w:footnote w:type="continuationSeparator" w:id="0">
    <w:p w14:paraId="469B20C9" w14:textId="77777777" w:rsidR="00BF6184" w:rsidRDefault="00BF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797C" w14:textId="5E109D93" w:rsidR="006C3912" w:rsidRPr="0072459E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72459E">
      <w:rPr>
        <w:rFonts w:ascii="TH Sarabun New" w:hAnsi="TH Sarabun New" w:cs="TH Sarabun New"/>
      </w:rPr>
      <w:fldChar w:fldCharType="begin"/>
    </w:r>
    <w:r w:rsidRPr="0072459E">
      <w:rPr>
        <w:rFonts w:ascii="TH Sarabun New" w:hAnsi="TH Sarabun New" w:cs="TH Sarabun New"/>
      </w:rPr>
      <w:instrText xml:space="preserve"> PAGE   \* MERGEFORMAT </w:instrText>
    </w:r>
    <w:r w:rsidRPr="0072459E">
      <w:rPr>
        <w:rFonts w:ascii="TH Sarabun New" w:hAnsi="TH Sarabun New" w:cs="TH Sarabun New"/>
      </w:rPr>
      <w:fldChar w:fldCharType="separate"/>
    </w:r>
    <w:r w:rsidRPr="0072459E">
      <w:rPr>
        <w:rFonts w:ascii="TH Sarabun New" w:hAnsi="TH Sarabun New" w:cs="TH Sarabun New"/>
        <w:b/>
        <w:bCs/>
        <w:noProof/>
      </w:rPr>
      <w:t>2</w:t>
    </w:r>
    <w:r w:rsidRPr="0072459E">
      <w:rPr>
        <w:rFonts w:ascii="TH Sarabun New" w:hAnsi="TH Sarabun New" w:cs="TH Sarabun New"/>
        <w:b/>
        <w:bCs/>
        <w:noProof/>
      </w:rPr>
      <w:fldChar w:fldCharType="end"/>
    </w:r>
    <w:r w:rsidRPr="0072459E">
      <w:rPr>
        <w:rFonts w:ascii="TH Sarabun New" w:hAnsi="TH Sarabun New" w:cs="TH Sarabun New"/>
        <w:b/>
        <w:bCs/>
      </w:rPr>
      <w:t xml:space="preserve"> | </w:t>
    </w:r>
    <w:r w:rsidRPr="0072459E">
      <w:rPr>
        <w:rFonts w:ascii="TH Sarabun New" w:hAnsi="TH Sarabun New" w:cs="TH Sarabun New"/>
        <w:color w:val="7F7F7F"/>
        <w:spacing w:val="60"/>
        <w:cs/>
      </w:rPr>
      <w:t>มคอ.3</w:t>
    </w:r>
  </w:p>
  <w:p w14:paraId="757DD9EF" w14:textId="77777777" w:rsidR="006C3912" w:rsidRPr="0072459E" w:rsidRDefault="006C3912" w:rsidP="001B166F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3C66" w14:textId="77777777" w:rsidR="006C3912" w:rsidRPr="00D44165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  <w:r w:rsidRPr="00D44165">
      <w:rPr>
        <w:rFonts w:ascii="TH Sarabun New" w:eastAsia="Times New Roman" w:hAnsi="TH Sarabun New" w:cs="TH Sarabun New"/>
        <w:sz w:val="32"/>
        <w:szCs w:val="32"/>
        <w:cs/>
      </w:rPr>
      <w:t>มคอ.</w:t>
    </w:r>
    <w:r w:rsidRPr="00D44165">
      <w:rPr>
        <w:rFonts w:ascii="TH Sarabun New" w:eastAsia="Times New Roman" w:hAnsi="TH Sarabun New" w:cs="TH Sarabun New"/>
        <w:sz w:val="32"/>
        <w:szCs w:val="32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E45B69" w14:textId="0160EEDF" w:rsidR="006C3912" w:rsidRPr="00050F13" w:rsidRDefault="006C3912" w:rsidP="00FF3391">
    <w:pPr>
      <w:pStyle w:val="Header"/>
      <w:pBdr>
        <w:bottom w:val="single" w:sz="4" w:space="1" w:color="D9D9D9"/>
      </w:pBdr>
      <w:rPr>
        <w:rFonts w:ascii="TH Sarabun New" w:hAnsi="TH Sarabun New" w:cs="TH Sarabun New"/>
        <w:b/>
        <w:bCs/>
      </w:rPr>
    </w:pPr>
    <w:r w:rsidRPr="00050F13">
      <w:rPr>
        <w:rFonts w:ascii="TH Sarabun New" w:hAnsi="TH Sarabun New" w:cs="TH Sarabun New"/>
      </w:rPr>
      <w:fldChar w:fldCharType="begin"/>
    </w:r>
    <w:r w:rsidRPr="00050F13">
      <w:rPr>
        <w:rFonts w:ascii="TH Sarabun New" w:hAnsi="TH Sarabun New" w:cs="TH Sarabun New"/>
      </w:rPr>
      <w:instrText xml:space="preserve"> PAGE   \* MERGEFORMAT </w:instrText>
    </w:r>
    <w:r w:rsidRPr="00050F13">
      <w:rPr>
        <w:rFonts w:ascii="TH Sarabun New" w:hAnsi="TH Sarabun New" w:cs="TH Sarabun New"/>
      </w:rPr>
      <w:fldChar w:fldCharType="separate"/>
    </w:r>
    <w:r w:rsidRPr="00050F13">
      <w:rPr>
        <w:rFonts w:ascii="TH Sarabun New" w:hAnsi="TH Sarabun New" w:cs="TH Sarabun New"/>
        <w:b/>
        <w:bCs/>
        <w:noProof/>
      </w:rPr>
      <w:t>2</w:t>
    </w:r>
    <w:r w:rsidRPr="00050F13">
      <w:rPr>
        <w:rFonts w:ascii="TH Sarabun New" w:hAnsi="TH Sarabun New" w:cs="TH Sarabun New"/>
        <w:b/>
        <w:bCs/>
        <w:noProof/>
      </w:rPr>
      <w:fldChar w:fldCharType="end"/>
    </w:r>
    <w:r w:rsidRPr="00050F13">
      <w:rPr>
        <w:rFonts w:ascii="TH Sarabun New" w:hAnsi="TH Sarabun New" w:cs="TH Sarabun New"/>
        <w:b/>
        <w:bCs/>
      </w:rPr>
      <w:t xml:space="preserve"> | </w:t>
    </w:r>
    <w:r w:rsidRPr="00050F13">
      <w:rPr>
        <w:rFonts w:ascii="TH Sarabun New" w:hAnsi="TH Sarabun New" w:cs="TH Sarabun New"/>
        <w:color w:val="7F7F7F"/>
        <w:spacing w:val="60"/>
        <w:cs/>
      </w:rPr>
      <w:t>มคอ.3</w:t>
    </w:r>
  </w:p>
  <w:p w14:paraId="7A782C65" w14:textId="098F9F71" w:rsidR="006C3912" w:rsidRPr="00050F13" w:rsidRDefault="006C3912" w:rsidP="006D7041">
    <w:pPr>
      <w:tabs>
        <w:tab w:val="center" w:pos="4153"/>
        <w:tab w:val="right" w:pos="8306"/>
      </w:tabs>
      <w:ind w:left="0" w:firstLine="0"/>
      <w:jc w:val="right"/>
      <w:rPr>
        <w:rFonts w:ascii="TH Sarabun New" w:eastAsia="Times New Roman" w:hAnsi="TH Sarabun New" w:cs="TH Sarabun New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5A2FF7"/>
    <w:multiLevelType w:val="hybridMultilevel"/>
    <w:tmpl w:val="9C4A4172"/>
    <w:lvl w:ilvl="0" w:tplc="D584DCF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1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85A"/>
    <w:rsid w:val="00000EE4"/>
    <w:rsid w:val="0001096F"/>
    <w:rsid w:val="00010A71"/>
    <w:rsid w:val="000162DB"/>
    <w:rsid w:val="000168AC"/>
    <w:rsid w:val="00025D5F"/>
    <w:rsid w:val="00032170"/>
    <w:rsid w:val="0003250F"/>
    <w:rsid w:val="000433AD"/>
    <w:rsid w:val="00050F13"/>
    <w:rsid w:val="000564D5"/>
    <w:rsid w:val="00066266"/>
    <w:rsid w:val="0006798E"/>
    <w:rsid w:val="00072BDD"/>
    <w:rsid w:val="00081A6C"/>
    <w:rsid w:val="00087D1F"/>
    <w:rsid w:val="000A566E"/>
    <w:rsid w:val="000C3ED0"/>
    <w:rsid w:val="000D5F5C"/>
    <w:rsid w:val="000F4A3C"/>
    <w:rsid w:val="000F68A9"/>
    <w:rsid w:val="000F7F69"/>
    <w:rsid w:val="001102A2"/>
    <w:rsid w:val="00112EBE"/>
    <w:rsid w:val="00114ECE"/>
    <w:rsid w:val="00116D46"/>
    <w:rsid w:val="00122789"/>
    <w:rsid w:val="00127293"/>
    <w:rsid w:val="00127D7E"/>
    <w:rsid w:val="001306AE"/>
    <w:rsid w:val="00136F6A"/>
    <w:rsid w:val="001402A5"/>
    <w:rsid w:val="0014166C"/>
    <w:rsid w:val="00144025"/>
    <w:rsid w:val="00151FEE"/>
    <w:rsid w:val="001533B3"/>
    <w:rsid w:val="0015586C"/>
    <w:rsid w:val="001742F0"/>
    <w:rsid w:val="00177A26"/>
    <w:rsid w:val="001851A5"/>
    <w:rsid w:val="00191462"/>
    <w:rsid w:val="00194EB7"/>
    <w:rsid w:val="001A4100"/>
    <w:rsid w:val="001A7264"/>
    <w:rsid w:val="001B166F"/>
    <w:rsid w:val="001B2657"/>
    <w:rsid w:val="001B33D5"/>
    <w:rsid w:val="001B445A"/>
    <w:rsid w:val="001B5759"/>
    <w:rsid w:val="001C50A3"/>
    <w:rsid w:val="001D00FE"/>
    <w:rsid w:val="001D09EC"/>
    <w:rsid w:val="001D6721"/>
    <w:rsid w:val="001E16F9"/>
    <w:rsid w:val="001E3A56"/>
    <w:rsid w:val="001E5B05"/>
    <w:rsid w:val="001F4A04"/>
    <w:rsid w:val="002121DC"/>
    <w:rsid w:val="00213C27"/>
    <w:rsid w:val="00224614"/>
    <w:rsid w:val="00226F68"/>
    <w:rsid w:val="0023285A"/>
    <w:rsid w:val="00235F50"/>
    <w:rsid w:val="0025228C"/>
    <w:rsid w:val="00252A76"/>
    <w:rsid w:val="00255A22"/>
    <w:rsid w:val="00262D28"/>
    <w:rsid w:val="00264448"/>
    <w:rsid w:val="00270835"/>
    <w:rsid w:val="002754F3"/>
    <w:rsid w:val="00287BD8"/>
    <w:rsid w:val="00297AED"/>
    <w:rsid w:val="002A43BC"/>
    <w:rsid w:val="002A4E16"/>
    <w:rsid w:val="002A4EBA"/>
    <w:rsid w:val="002B0560"/>
    <w:rsid w:val="002B3684"/>
    <w:rsid w:val="002C198F"/>
    <w:rsid w:val="002C5524"/>
    <w:rsid w:val="002E2A29"/>
    <w:rsid w:val="002E3D72"/>
    <w:rsid w:val="002E5225"/>
    <w:rsid w:val="002E587C"/>
    <w:rsid w:val="002E68FD"/>
    <w:rsid w:val="00317D01"/>
    <w:rsid w:val="00330A8C"/>
    <w:rsid w:val="00332E68"/>
    <w:rsid w:val="00341D9A"/>
    <w:rsid w:val="00351B79"/>
    <w:rsid w:val="00361988"/>
    <w:rsid w:val="00363432"/>
    <w:rsid w:val="00364F98"/>
    <w:rsid w:val="00375D9C"/>
    <w:rsid w:val="00381ED0"/>
    <w:rsid w:val="0038541F"/>
    <w:rsid w:val="00385946"/>
    <w:rsid w:val="00390604"/>
    <w:rsid w:val="0039186D"/>
    <w:rsid w:val="003C13B0"/>
    <w:rsid w:val="003D4B13"/>
    <w:rsid w:val="003E52B2"/>
    <w:rsid w:val="003E582D"/>
    <w:rsid w:val="003F0AD2"/>
    <w:rsid w:val="003F26F4"/>
    <w:rsid w:val="00400144"/>
    <w:rsid w:val="004053C5"/>
    <w:rsid w:val="00423AFE"/>
    <w:rsid w:val="00427176"/>
    <w:rsid w:val="00427525"/>
    <w:rsid w:val="004374C8"/>
    <w:rsid w:val="00437C84"/>
    <w:rsid w:val="00457275"/>
    <w:rsid w:val="004723A6"/>
    <w:rsid w:val="0047763F"/>
    <w:rsid w:val="00497156"/>
    <w:rsid w:val="004A022A"/>
    <w:rsid w:val="004A45B9"/>
    <w:rsid w:val="004B188E"/>
    <w:rsid w:val="004B3DDF"/>
    <w:rsid w:val="004C67B5"/>
    <w:rsid w:val="004D2C8A"/>
    <w:rsid w:val="004E05FD"/>
    <w:rsid w:val="004F2A77"/>
    <w:rsid w:val="004F4CF3"/>
    <w:rsid w:val="00507EDD"/>
    <w:rsid w:val="005109F9"/>
    <w:rsid w:val="00516DEA"/>
    <w:rsid w:val="005201E2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6272C"/>
    <w:rsid w:val="00580166"/>
    <w:rsid w:val="00596483"/>
    <w:rsid w:val="005B0C91"/>
    <w:rsid w:val="005B4009"/>
    <w:rsid w:val="005C789B"/>
    <w:rsid w:val="005D188D"/>
    <w:rsid w:val="005D29BC"/>
    <w:rsid w:val="005D2F25"/>
    <w:rsid w:val="005D641F"/>
    <w:rsid w:val="005D7DF6"/>
    <w:rsid w:val="005F7EB2"/>
    <w:rsid w:val="00614E14"/>
    <w:rsid w:val="00626E90"/>
    <w:rsid w:val="00640285"/>
    <w:rsid w:val="006543A2"/>
    <w:rsid w:val="00654EB9"/>
    <w:rsid w:val="00664335"/>
    <w:rsid w:val="00667C1E"/>
    <w:rsid w:val="00680E5E"/>
    <w:rsid w:val="00693DD1"/>
    <w:rsid w:val="00696D41"/>
    <w:rsid w:val="006A16C1"/>
    <w:rsid w:val="006A298C"/>
    <w:rsid w:val="006A3496"/>
    <w:rsid w:val="006A3BE0"/>
    <w:rsid w:val="006B1E35"/>
    <w:rsid w:val="006C3912"/>
    <w:rsid w:val="006C6E23"/>
    <w:rsid w:val="006D7041"/>
    <w:rsid w:val="006E0EEA"/>
    <w:rsid w:val="006E5531"/>
    <w:rsid w:val="006E6E32"/>
    <w:rsid w:val="006E7EFE"/>
    <w:rsid w:val="006F1702"/>
    <w:rsid w:val="006F6A40"/>
    <w:rsid w:val="006F7A09"/>
    <w:rsid w:val="007108F0"/>
    <w:rsid w:val="007135E3"/>
    <w:rsid w:val="00716DB0"/>
    <w:rsid w:val="007213F7"/>
    <w:rsid w:val="0072459E"/>
    <w:rsid w:val="0074031F"/>
    <w:rsid w:val="007434F6"/>
    <w:rsid w:val="0074649C"/>
    <w:rsid w:val="00762406"/>
    <w:rsid w:val="00781BC3"/>
    <w:rsid w:val="007862DA"/>
    <w:rsid w:val="007A4705"/>
    <w:rsid w:val="007B67C7"/>
    <w:rsid w:val="007C0E95"/>
    <w:rsid w:val="007E16F1"/>
    <w:rsid w:val="007E4C22"/>
    <w:rsid w:val="007F19A8"/>
    <w:rsid w:val="007F3C9A"/>
    <w:rsid w:val="007F3CFB"/>
    <w:rsid w:val="007F4527"/>
    <w:rsid w:val="00805DC5"/>
    <w:rsid w:val="00806152"/>
    <w:rsid w:val="00810655"/>
    <w:rsid w:val="00813D78"/>
    <w:rsid w:val="00815B86"/>
    <w:rsid w:val="00834AA2"/>
    <w:rsid w:val="00842929"/>
    <w:rsid w:val="00846552"/>
    <w:rsid w:val="00847D11"/>
    <w:rsid w:val="008548C3"/>
    <w:rsid w:val="008554B9"/>
    <w:rsid w:val="00861C1B"/>
    <w:rsid w:val="00877435"/>
    <w:rsid w:val="00883669"/>
    <w:rsid w:val="0088427E"/>
    <w:rsid w:val="0088430C"/>
    <w:rsid w:val="00896305"/>
    <w:rsid w:val="008A7BA9"/>
    <w:rsid w:val="008B4785"/>
    <w:rsid w:val="008B4CEE"/>
    <w:rsid w:val="008B7BE5"/>
    <w:rsid w:val="008C2197"/>
    <w:rsid w:val="008C4841"/>
    <w:rsid w:val="008D2911"/>
    <w:rsid w:val="008D2FB1"/>
    <w:rsid w:val="008E73D7"/>
    <w:rsid w:val="008F44C3"/>
    <w:rsid w:val="008F7D6A"/>
    <w:rsid w:val="00914B28"/>
    <w:rsid w:val="009246D3"/>
    <w:rsid w:val="0093119D"/>
    <w:rsid w:val="009369BF"/>
    <w:rsid w:val="009526F5"/>
    <w:rsid w:val="00960863"/>
    <w:rsid w:val="00963C5E"/>
    <w:rsid w:val="00970504"/>
    <w:rsid w:val="009957BF"/>
    <w:rsid w:val="009A057F"/>
    <w:rsid w:val="009B0321"/>
    <w:rsid w:val="009B5174"/>
    <w:rsid w:val="009B7ACD"/>
    <w:rsid w:val="009D1613"/>
    <w:rsid w:val="009D1EC2"/>
    <w:rsid w:val="009D7952"/>
    <w:rsid w:val="009E12D3"/>
    <w:rsid w:val="009E7E6D"/>
    <w:rsid w:val="009F0396"/>
    <w:rsid w:val="009F0ACD"/>
    <w:rsid w:val="009F64BD"/>
    <w:rsid w:val="00A0050D"/>
    <w:rsid w:val="00A047C6"/>
    <w:rsid w:val="00A177A6"/>
    <w:rsid w:val="00A17A57"/>
    <w:rsid w:val="00A20A3A"/>
    <w:rsid w:val="00A34577"/>
    <w:rsid w:val="00A44FC2"/>
    <w:rsid w:val="00A45C06"/>
    <w:rsid w:val="00A70EEB"/>
    <w:rsid w:val="00A74E6A"/>
    <w:rsid w:val="00A75D12"/>
    <w:rsid w:val="00A80E6D"/>
    <w:rsid w:val="00A82D41"/>
    <w:rsid w:val="00A959E0"/>
    <w:rsid w:val="00AA0B4D"/>
    <w:rsid w:val="00AA4137"/>
    <w:rsid w:val="00AA6503"/>
    <w:rsid w:val="00AC066B"/>
    <w:rsid w:val="00AC453D"/>
    <w:rsid w:val="00AC506E"/>
    <w:rsid w:val="00B0175F"/>
    <w:rsid w:val="00B14EDB"/>
    <w:rsid w:val="00B307F9"/>
    <w:rsid w:val="00B507C2"/>
    <w:rsid w:val="00B51E21"/>
    <w:rsid w:val="00B57F60"/>
    <w:rsid w:val="00B63EAC"/>
    <w:rsid w:val="00B742D1"/>
    <w:rsid w:val="00B75C80"/>
    <w:rsid w:val="00B83A88"/>
    <w:rsid w:val="00B86C98"/>
    <w:rsid w:val="00B87284"/>
    <w:rsid w:val="00B87F68"/>
    <w:rsid w:val="00B91E98"/>
    <w:rsid w:val="00BA7833"/>
    <w:rsid w:val="00BC2B46"/>
    <w:rsid w:val="00BC3874"/>
    <w:rsid w:val="00BD5E54"/>
    <w:rsid w:val="00BD7013"/>
    <w:rsid w:val="00BE24F9"/>
    <w:rsid w:val="00BE6C40"/>
    <w:rsid w:val="00BF6184"/>
    <w:rsid w:val="00C04D50"/>
    <w:rsid w:val="00C12F3E"/>
    <w:rsid w:val="00C30505"/>
    <w:rsid w:val="00C30BCF"/>
    <w:rsid w:val="00C317C3"/>
    <w:rsid w:val="00C4208F"/>
    <w:rsid w:val="00C5002C"/>
    <w:rsid w:val="00C6296C"/>
    <w:rsid w:val="00C63342"/>
    <w:rsid w:val="00C6729B"/>
    <w:rsid w:val="00C7178F"/>
    <w:rsid w:val="00C818B9"/>
    <w:rsid w:val="00C86EA5"/>
    <w:rsid w:val="00CB3336"/>
    <w:rsid w:val="00CC419E"/>
    <w:rsid w:val="00CC50E6"/>
    <w:rsid w:val="00D013A8"/>
    <w:rsid w:val="00D04695"/>
    <w:rsid w:val="00D10878"/>
    <w:rsid w:val="00D15BC3"/>
    <w:rsid w:val="00D34AA8"/>
    <w:rsid w:val="00D3530B"/>
    <w:rsid w:val="00D3639E"/>
    <w:rsid w:val="00D37F87"/>
    <w:rsid w:val="00D416A6"/>
    <w:rsid w:val="00D44165"/>
    <w:rsid w:val="00D4550C"/>
    <w:rsid w:val="00D5046D"/>
    <w:rsid w:val="00D50DB9"/>
    <w:rsid w:val="00D57E30"/>
    <w:rsid w:val="00D605A6"/>
    <w:rsid w:val="00D61CD2"/>
    <w:rsid w:val="00D664D9"/>
    <w:rsid w:val="00D67E6B"/>
    <w:rsid w:val="00D7384C"/>
    <w:rsid w:val="00D743AD"/>
    <w:rsid w:val="00D76FD3"/>
    <w:rsid w:val="00D81477"/>
    <w:rsid w:val="00D84971"/>
    <w:rsid w:val="00D84A90"/>
    <w:rsid w:val="00D90124"/>
    <w:rsid w:val="00D908E7"/>
    <w:rsid w:val="00D97E27"/>
    <w:rsid w:val="00DA03CE"/>
    <w:rsid w:val="00DA07FD"/>
    <w:rsid w:val="00DA3CF3"/>
    <w:rsid w:val="00DC1792"/>
    <w:rsid w:val="00DD3530"/>
    <w:rsid w:val="00DE311C"/>
    <w:rsid w:val="00DE3427"/>
    <w:rsid w:val="00DE50FA"/>
    <w:rsid w:val="00E02E67"/>
    <w:rsid w:val="00E175EE"/>
    <w:rsid w:val="00E245AA"/>
    <w:rsid w:val="00E40179"/>
    <w:rsid w:val="00E533CC"/>
    <w:rsid w:val="00E56CA7"/>
    <w:rsid w:val="00E71F96"/>
    <w:rsid w:val="00E82218"/>
    <w:rsid w:val="00E843AE"/>
    <w:rsid w:val="00EA4A93"/>
    <w:rsid w:val="00EB0D9F"/>
    <w:rsid w:val="00EB3439"/>
    <w:rsid w:val="00EB6F17"/>
    <w:rsid w:val="00EC3CAF"/>
    <w:rsid w:val="00EC5B87"/>
    <w:rsid w:val="00ED1F0A"/>
    <w:rsid w:val="00EE370E"/>
    <w:rsid w:val="00EF079F"/>
    <w:rsid w:val="00EF78EE"/>
    <w:rsid w:val="00EF7ADE"/>
    <w:rsid w:val="00F07FFA"/>
    <w:rsid w:val="00F356C5"/>
    <w:rsid w:val="00F43E77"/>
    <w:rsid w:val="00F60B8F"/>
    <w:rsid w:val="00F651C4"/>
    <w:rsid w:val="00F7255B"/>
    <w:rsid w:val="00F72951"/>
    <w:rsid w:val="00F8419F"/>
    <w:rsid w:val="00F85587"/>
    <w:rsid w:val="00F9571D"/>
    <w:rsid w:val="00F96C14"/>
    <w:rsid w:val="00F97F24"/>
    <w:rsid w:val="00FA1342"/>
    <w:rsid w:val="00FA3AB9"/>
    <w:rsid w:val="00FA73F9"/>
    <w:rsid w:val="00FD64D7"/>
    <w:rsid w:val="00FE108B"/>
    <w:rsid w:val="00FE3C0B"/>
    <w:rsid w:val="00FF2FA7"/>
    <w:rsid w:val="00FF3391"/>
    <w:rsid w:val="00FF6C57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946B21"/>
  <w15:chartTrackingRefBased/>
  <w15:docId w15:val="{5E45F360-4A07-4FFB-92B6-F6ED65A1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Heading7">
    <w:name w:val="heading 7"/>
    <w:basedOn w:val="Normal"/>
    <w:next w:val="Normal"/>
    <w:link w:val="Heading7Char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2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รายการย่อหน้า1"/>
    <w:basedOn w:val="Normal"/>
    <w:uiPriority w:val="34"/>
    <w:qFormat/>
    <w:rsid w:val="00BA7833"/>
    <w:pPr>
      <w:ind w:left="720"/>
      <w:contextualSpacing/>
    </w:pPr>
  </w:style>
  <w:style w:type="paragraph" w:styleId="Footer">
    <w:name w:val="footer"/>
    <w:basedOn w:val="Normal"/>
    <w:rsid w:val="00226F68"/>
    <w:pPr>
      <w:tabs>
        <w:tab w:val="center" w:pos="4153"/>
        <w:tab w:val="right" w:pos="8306"/>
      </w:tabs>
    </w:pPr>
  </w:style>
  <w:style w:type="character" w:styleId="PageNumber">
    <w:name w:val="page number"/>
    <w:aliases w:val="àÅ¢Ë¹éÒ,In table font,Nui -1"/>
    <w:basedOn w:val="DefaultParagraphFont"/>
    <w:rsid w:val="00226F68"/>
  </w:style>
  <w:style w:type="paragraph" w:styleId="Header">
    <w:name w:val="header"/>
    <w:aliases w:val=" อักขระ"/>
    <w:basedOn w:val="Normal"/>
    <w:link w:val="HeaderChar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Heading7Char">
    <w:name w:val="Heading 7 Char"/>
    <w:link w:val="Heading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Heading1Char">
    <w:name w:val="Heading 1 Char"/>
    <w:link w:val="Heading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HeaderChar">
    <w:name w:val="Header Char"/>
    <w:aliases w:val=" อักขระ Char"/>
    <w:link w:val="Header"/>
    <w:uiPriority w:val="99"/>
    <w:rsid w:val="006D704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hdphoto" Target="media/hdphoto1.wdp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2148D-77E7-4A5D-889E-6A5E160C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17</Pages>
  <Words>2687</Words>
  <Characters>15320</Characters>
  <Application>Microsoft Office Word</Application>
  <DocSecurity>0</DocSecurity>
  <Lines>127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17972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subject/>
  <dc:creator>TrueFasterUser</dc:creator>
  <cp:keywords/>
  <cp:lastModifiedBy>KHANCHAI SAE-TAE</cp:lastModifiedBy>
  <cp:revision>2</cp:revision>
  <cp:lastPrinted>2020-05-17T04:45:00Z</cp:lastPrinted>
  <dcterms:created xsi:type="dcterms:W3CDTF">2020-07-22T04:00:00Z</dcterms:created>
  <dcterms:modified xsi:type="dcterms:W3CDTF">2020-07-22T04:00:00Z</dcterms:modified>
</cp:coreProperties>
</file>