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A714C" w:rsidRPr="00350FE9" w:rsidRDefault="00AA714C" w:rsidP="00AA714C">
      <w:pPr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350FE9">
        <w:rPr>
          <w:rFonts w:ascii="TH SarabunPSK" w:hAnsi="TH SarabunPSK" w:cs="TH SarabunPSK" w:hint="cs"/>
          <w:b/>
          <w:bCs/>
          <w:sz w:val="48"/>
          <w:szCs w:val="48"/>
          <w:cs/>
        </w:rPr>
        <w:t>0317</w:t>
      </w:r>
      <w:r w:rsidRPr="00350FE9">
        <w:rPr>
          <w:rFonts w:ascii="TH SarabunPSK" w:hAnsi="TH SarabunPSK" w:cs="TH SarabunPSK"/>
          <w:b/>
          <w:bCs/>
          <w:sz w:val="48"/>
          <w:szCs w:val="48"/>
        </w:rPr>
        <w:t>513</w:t>
      </w:r>
      <w:r w:rsidRPr="00350FE9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</w:t>
      </w:r>
      <w:r w:rsidRPr="00350FE9">
        <w:rPr>
          <w:rFonts w:ascii="TH SarabunPSK" w:hAnsi="TH SarabunPSK" w:cs="TH SarabunPSK" w:hint="cs"/>
          <w:b/>
          <w:bCs/>
          <w:sz w:val="48"/>
          <w:szCs w:val="48"/>
          <w:cs/>
        </w:rPr>
        <w:t>การเรียนรู้แบบเอกัตภาพ</w:t>
      </w:r>
    </w:p>
    <w:p w:rsidR="00AA714C" w:rsidRPr="00350FE9" w:rsidRDefault="00AA714C" w:rsidP="00AA714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50FE9">
        <w:rPr>
          <w:rFonts w:ascii="TH SarabunPSK" w:hAnsi="TH SarabunPSK" w:cs="TH SarabunPSK"/>
          <w:b/>
          <w:bCs/>
          <w:sz w:val="48"/>
          <w:szCs w:val="48"/>
        </w:rPr>
        <w:t>Individualized Learning</w:t>
      </w:r>
    </w:p>
    <w:p w:rsidR="00EE36DC" w:rsidRPr="00EE36DC" w:rsidRDefault="00EE36DC" w:rsidP="00EE36D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EE36DC" w:rsidRPr="009E09FE" w:rsidRDefault="00271D9B" w:rsidP="00EE36D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E36DC">
        <w:rPr>
          <w:rFonts w:ascii="TH SarabunPSK" w:hAnsi="TH SarabunPSK" w:cs="TH SarabunPSK"/>
          <w:sz w:val="32"/>
          <w:szCs w:val="32"/>
        </w:rPr>
        <w:t xml:space="preserve"> </w:t>
      </w:r>
      <w:r w:rsidR="00AA714C">
        <w:rPr>
          <w:rFonts w:ascii="TH SarabunPSK" w:hAnsi="TH SarabunPSK" w:cs="TH SarabunPSK" w:hint="cs"/>
          <w:sz w:val="32"/>
          <w:szCs w:val="32"/>
          <w:cs/>
        </w:rPr>
        <w:t>การเรียนรู้แบบเอกัตภาพ</w:t>
      </w:r>
      <w:r w:rsidR="00EE36DC" w:rsidRPr="009E09FE">
        <w:rPr>
          <w:rFonts w:ascii="TH SarabunPSK" w:hAnsi="TH SarabunPSK" w:cs="TH SarabunPSK"/>
          <w:sz w:val="32"/>
          <w:szCs w:val="32"/>
        </w:rPr>
        <w:tab/>
        <w:t>2</w:t>
      </w:r>
      <w:r w:rsidR="00EE36DC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EE36DC" w:rsidRPr="009E09FE">
        <w:rPr>
          <w:rFonts w:ascii="TH SarabunPSK" w:hAnsi="TH SarabunPSK" w:cs="TH SarabunPSK"/>
          <w:sz w:val="32"/>
          <w:szCs w:val="32"/>
        </w:rPr>
        <w:t>2-0-4</w:t>
      </w:r>
      <w:r w:rsidR="00EE36DC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:rsidR="004F2D84" w:rsidRPr="005D49E5" w:rsidRDefault="004F2D84" w:rsidP="000077C0">
      <w:pPr>
        <w:tabs>
          <w:tab w:val="left" w:pos="1276"/>
          <w:tab w:val="left" w:pos="8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2307B" w:rsidRDefault="00CD38B3" w:rsidP="00081118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AA714C">
        <w:rPr>
          <w:rFonts w:ascii="TH SarabunPSK" w:hAnsi="TH SarabunPSK" w:cs="TH SarabunPSK" w:hint="cs"/>
          <w:sz w:val="32"/>
          <w:szCs w:val="32"/>
          <w:cs/>
        </w:rPr>
        <w:t>รศ.ดร.พงศ์ประเสริฐ  หกสุวรรณ</w:t>
      </w:r>
    </w:p>
    <w:p w:rsidR="00CD38B3" w:rsidRPr="005D49E5" w:rsidRDefault="000077C0" w:rsidP="00EE36DC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3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0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D84"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EE36DC">
        <w:rPr>
          <w:rFonts w:ascii="TH SarabunPSK" w:hAnsi="TH SarabunPSK" w:cs="TH SarabunPSK"/>
          <w:sz w:val="32"/>
          <w:szCs w:val="32"/>
        </w:rPr>
        <w:t>s601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A714C">
        <w:rPr>
          <w:rFonts w:ascii="TH SarabunPSK" w:hAnsi="TH SarabunPSK" w:cs="TH SarabunPSK" w:hint="cs"/>
          <w:sz w:val="32"/>
          <w:szCs w:val="32"/>
          <w:cs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AA714C">
        <w:rPr>
          <w:rFonts w:ascii="TH SarabunPSK" w:hAnsi="TH SarabunPSK" w:cs="TH SarabunPSK" w:hint="cs"/>
          <w:sz w:val="32"/>
          <w:szCs w:val="32"/>
          <w:cs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714C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AA714C" w:rsidRPr="00C50BB2" w:rsidRDefault="00AA714C" w:rsidP="00AA714C">
            <w:pPr>
              <w:ind w:left="6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:rsidR="00AF0668" w:rsidRPr="000077C0" w:rsidRDefault="00AA714C" w:rsidP="00AA714C">
            <w:pPr>
              <w:ind w:left="3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-แนวคิดการการเรียนรู้แบบเอกัตภาพ</w:t>
            </w:r>
          </w:p>
        </w:tc>
        <w:tc>
          <w:tcPr>
            <w:tcW w:w="992" w:type="dxa"/>
          </w:tcPr>
          <w:p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F0668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AF0668" w:rsidRPr="005D49E5" w:rsidTr="003C3C96">
        <w:tc>
          <w:tcPr>
            <w:tcW w:w="851" w:type="dxa"/>
          </w:tcPr>
          <w:p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  <w:r w:rsidR="000077C0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AA714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2694" w:type="dxa"/>
          </w:tcPr>
          <w:p w:rsidR="00AA714C" w:rsidRDefault="00AA714C" w:rsidP="00AA714C">
            <w:pPr>
              <w:ind w:left="6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-หลักการเรียนรู้แบบเอกัตภาพ และธรรมชาติของผู้เรียน</w:t>
            </w:r>
          </w:p>
          <w:p w:rsidR="00AF0668" w:rsidRDefault="00AA714C" w:rsidP="00AA71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-หลักการ ทฤษฎี ที่เกี่ยวข้องกับการเรียนรู้แบบเอกัตภาพ</w:t>
            </w:r>
          </w:p>
        </w:tc>
        <w:tc>
          <w:tcPr>
            <w:tcW w:w="992" w:type="dxa"/>
          </w:tcPr>
          <w:p w:rsidR="00AF0668" w:rsidRPr="00D33BAA" w:rsidRDefault="00AA714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AF0668" w:rsidRPr="00D33BAA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33BAA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AF0668" w:rsidRPr="00D33BAA" w:rsidRDefault="00AA714C" w:rsidP="00081118">
            <w:pPr>
              <w:jc w:val="center"/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AF0668" w:rsidRPr="005D49E5" w:rsidRDefault="00AF0668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AF0668" w:rsidRDefault="00AA714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5-6</w:t>
            </w:r>
          </w:p>
        </w:tc>
        <w:tc>
          <w:tcPr>
            <w:tcW w:w="2694" w:type="dxa"/>
          </w:tcPr>
          <w:p w:rsidR="003C3C96" w:rsidRPr="005D49E5" w:rsidRDefault="00AA714C" w:rsidP="000077C0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</w:tcPr>
          <w:p w:rsidR="003C3C96" w:rsidRPr="005D49E5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AA714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7-9</w:t>
            </w:r>
          </w:p>
        </w:tc>
        <w:tc>
          <w:tcPr>
            <w:tcW w:w="2694" w:type="dxa"/>
          </w:tcPr>
          <w:p w:rsidR="00AA714C" w:rsidRDefault="00AA714C" w:rsidP="00AA714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หลักการออกแบบ ผลิต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สื่อการเรียนแบบเอกัตภาพ </w:t>
            </w:r>
          </w:p>
          <w:p w:rsidR="003C3C96" w:rsidRPr="00AA714C" w:rsidRDefault="00AA714C" w:rsidP="00AA714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ประเมินสื่อการเรียน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แบบเอกัตภาพ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2F6E20" w:rsidRDefault="00AA714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6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F6E20" w:rsidRDefault="00AA714C" w:rsidP="00081118">
            <w:pPr>
              <w:jc w:val="center"/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5D49E5" w:rsidTr="003C3C96">
        <w:tc>
          <w:tcPr>
            <w:tcW w:w="851" w:type="dxa"/>
          </w:tcPr>
          <w:p w:rsidR="00EE36DC" w:rsidRPr="002F6E20" w:rsidRDefault="00AA714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10-14</w:t>
            </w:r>
          </w:p>
        </w:tc>
        <w:tc>
          <w:tcPr>
            <w:tcW w:w="2694" w:type="dxa"/>
          </w:tcPr>
          <w:p w:rsidR="00EE36DC" w:rsidRPr="007C6427" w:rsidRDefault="00AA714C" w:rsidP="00344ACA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-การผลิตสื่อการเรียนรู้แบบเอกัตภาพ ตามความสนใจ</w:t>
            </w:r>
          </w:p>
        </w:tc>
        <w:tc>
          <w:tcPr>
            <w:tcW w:w="992" w:type="dxa"/>
          </w:tcPr>
          <w:p w:rsidR="00EE36DC" w:rsidRPr="002F6E20" w:rsidRDefault="00AA714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6DC" w:rsidRPr="002F6E20" w:rsidRDefault="00AA714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5D49E5" w:rsidTr="003C3C96">
        <w:tc>
          <w:tcPr>
            <w:tcW w:w="851" w:type="dxa"/>
          </w:tcPr>
          <w:p w:rsidR="00EE36DC" w:rsidRDefault="00AA714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694" w:type="dxa"/>
          </w:tcPr>
          <w:p w:rsidR="00EE36DC" w:rsidRPr="007C6427" w:rsidRDefault="00AA714C" w:rsidP="00344ACA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-การประยุกต์ใช้สื่อการเรียนรู้แบบเอกัตภาพ  </w:t>
            </w:r>
          </w:p>
        </w:tc>
        <w:tc>
          <w:tcPr>
            <w:tcW w:w="992" w:type="dxa"/>
          </w:tcPr>
          <w:p w:rsidR="00EE36DC" w:rsidRDefault="00AA714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6DC" w:rsidRDefault="00AA714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EE36DC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E36DC" w:rsidRPr="002F6E20" w:rsidTr="000C5079">
        <w:tc>
          <w:tcPr>
            <w:tcW w:w="851" w:type="dxa"/>
          </w:tcPr>
          <w:p w:rsidR="00EE36DC" w:rsidRPr="002F6E20" w:rsidRDefault="00EE36D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789" w:type="dxa"/>
            <w:gridSpan w:val="6"/>
          </w:tcPr>
          <w:p w:rsidR="00EE36DC" w:rsidRPr="002F6E20" w:rsidRDefault="00EE36D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EE36DC" w:rsidRPr="005D49E5" w:rsidTr="003C3C96">
        <w:tc>
          <w:tcPr>
            <w:tcW w:w="3545" w:type="dxa"/>
            <w:gridSpan w:val="2"/>
          </w:tcPr>
          <w:p w:rsidR="00EE36DC" w:rsidRPr="005D49E5" w:rsidRDefault="00EE36DC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EE36DC" w:rsidRPr="005D49E5" w:rsidRDefault="00EE36D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EE36DC" w:rsidRPr="005D49E5" w:rsidRDefault="00EE36DC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Default="00A53F60" w:rsidP="00A53F6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กำหนดให้มีวัฒนธรรมองค์กรเพื่อปลูกฝังให้นิสิตมีระเบียบวินัยเน้นการเข้าชั้นเรียนตรงเวลา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A53F60" w:rsidRPr="00F11589" w:rsidRDefault="00A53F60" w:rsidP="00A53F6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5D0D15" w:rsidRPr="005D49E5" w:rsidRDefault="00A53F60" w:rsidP="00A53F6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Default="00A53F60" w:rsidP="00A53F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A53F60" w:rsidRDefault="00A53F60" w:rsidP="00A53F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 หรือฝึกปฏิบัติการภาคสนาม</w:t>
            </w:r>
          </w:p>
          <w:p w:rsidR="00113462" w:rsidRPr="00AF3083" w:rsidRDefault="00A53F60" w:rsidP="00A53F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A53F60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Default="00A53F60" w:rsidP="00344ACA">
            <w:pPr>
              <w:tabs>
                <w:tab w:val="left" w:pos="1800"/>
              </w:tabs>
              <w:ind w:right="-3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A53F60" w:rsidRDefault="00A53F60" w:rsidP="00344ACA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A53F60" w:rsidRPr="00E5371C" w:rsidRDefault="00A53F60" w:rsidP="00344ACA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การวิจัยเพื่อแก้ปัญหาในท้องถิ่น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60" w:rsidRPr="002F2AEB" w:rsidRDefault="00A53F6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Default="00A110DE" w:rsidP="00A110DE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D0D15" w:rsidRPr="00906891" w:rsidRDefault="00A110DE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Cs w:val="32"/>
                <w:cs/>
              </w:rPr>
              <w:t>ทำ ทักษะการสื่อสาร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10DE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Pr="002F2AEB" w:rsidRDefault="00A110DE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Default="00A110DE" w:rsidP="00344ACA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A110DE" w:rsidRDefault="00A110DE" w:rsidP="00344ACA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A110DE" w:rsidRPr="00BE03DF" w:rsidRDefault="00A110DE" w:rsidP="00344AC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DE" w:rsidRPr="002F2AEB" w:rsidRDefault="00A110D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110DE" w:rsidRDefault="00A110D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A110DE">
        <w:rPr>
          <w:rFonts w:ascii="TH SarabunPSK" w:hAnsi="TH SarabunPSK" w:cs="TH SarabunPSK" w:hint="cs"/>
          <w:sz w:val="32"/>
          <w:szCs w:val="32"/>
          <w:cs/>
        </w:rPr>
        <w:t>5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110DE">
        <w:rPr>
          <w:rFonts w:ascii="TH SarabunPSK" w:hAnsi="TH SarabunPSK" w:cs="TH SarabunPSK" w:hint="cs"/>
          <w:sz w:val="32"/>
          <w:szCs w:val="32"/>
          <w:cs/>
        </w:rPr>
        <w:t>5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C62361" w:rsidRDefault="00A110DE" w:rsidP="00081118">
      <w:pPr>
        <w:rPr>
          <w:rFonts w:ascii="TH SarabunPSK" w:hAnsi="TH SarabunPSK" w:cs="TH SarabunPSK"/>
          <w:sz w:val="32"/>
          <w:szCs w:val="32"/>
        </w:rPr>
      </w:pPr>
      <w:r>
        <w:rPr>
          <w:rFonts w:cstheme="minorBidi" w:hint="cs"/>
          <w:b/>
          <w:bCs/>
          <w:color w:val="000000"/>
          <w:sz w:val="27"/>
          <w:cs/>
        </w:rPr>
        <w:t xml:space="preserve"> </w:t>
      </w:r>
    </w:p>
    <w:p w:rsidR="00A110DE" w:rsidRDefault="00A110DE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948"/>
        <w:gridCol w:w="2507"/>
        <w:gridCol w:w="1090"/>
        <w:gridCol w:w="1090"/>
      </w:tblGrid>
      <w:tr w:rsidR="00D33BAA" w:rsidTr="001E6DCE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  <w:p w:rsidR="00D33BAA" w:rsidRDefault="00D33BAA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/>
                <w:b/>
                <w:bCs/>
                <w:sz w:val="28"/>
                <w:cs/>
              </w:rPr>
              <w:t xml:space="preserve">เกรด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Default="00D33BAA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/>
                <w:b/>
                <w:bCs/>
                <w:sz w:val="28"/>
                <w:cs/>
              </w:rPr>
              <w:t xml:space="preserve">ช่วงเกรด </w:t>
            </w:r>
            <w:r>
              <w:rPr>
                <w:rFonts w:ascii="CordiaUPC" w:hAnsi="CordiaUPC" w:cs="CordiaUPC"/>
                <w:b/>
                <w:bCs/>
                <w:sz w:val="28"/>
              </w:rPr>
              <w:t xml:space="preserve">MANUAL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Default="00D33BAA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Default="00D33BAA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 w:hint="cs"/>
                <w:b/>
                <w:bCs/>
                <w:sz w:val="28"/>
                <w:cs/>
              </w:rPr>
              <w:t>ร้อยละ</w:t>
            </w:r>
            <w:r>
              <w:rPr>
                <w:rFonts w:ascii="CordiaUPC" w:hAnsi="CordiaUPC" w:cs="CordiaUPC"/>
                <w:b/>
                <w:bCs/>
                <w:sz w:val="28"/>
              </w:rPr>
              <w:t xml:space="preserve"> </w:t>
            </w:r>
          </w:p>
        </w:tc>
      </w:tr>
      <w:tr w:rsidR="00D33BAA" w:rsidTr="001E6DCE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A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80-&gt;&gt;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394767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394767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100</w:t>
            </w:r>
          </w:p>
        </w:tc>
      </w:tr>
      <w:tr w:rsidR="00D33BAA" w:rsidTr="001E6DCE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lastRenderedPageBreak/>
              <w:t xml:space="preserve">B+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75-79.99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394767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394767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0.00</w:t>
            </w:r>
            <w:r w:rsidR="00D33BAA">
              <w:rPr>
                <w:rFonts w:ascii="CordiaUPC" w:hAnsi="CordiaUPC" w:cs="CordiaUPC"/>
                <w:sz w:val="28"/>
              </w:rPr>
              <w:t xml:space="preserve"> </w:t>
            </w:r>
          </w:p>
        </w:tc>
      </w:tr>
      <w:tr w:rsidR="00D33BAA" w:rsidTr="001E6DCE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B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70-74.99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0.00 </w:t>
            </w:r>
          </w:p>
        </w:tc>
      </w:tr>
      <w:tr w:rsidR="00D33BAA" w:rsidTr="001E6DCE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C+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65-69.99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0.00 </w:t>
            </w:r>
          </w:p>
        </w:tc>
      </w:tr>
      <w:tr w:rsidR="00D33BAA" w:rsidTr="001E6DCE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C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60-64.99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0.00 </w:t>
            </w:r>
          </w:p>
        </w:tc>
      </w:tr>
      <w:tr w:rsidR="00D33BAA" w:rsidTr="001E6DCE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D+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55-59.99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0.00 </w:t>
            </w:r>
          </w:p>
        </w:tc>
      </w:tr>
      <w:tr w:rsidR="00D33BAA" w:rsidTr="001E6DCE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D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50-54.99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0.00 </w:t>
            </w:r>
          </w:p>
        </w:tc>
      </w:tr>
      <w:tr w:rsidR="00D33BAA" w:rsidTr="001E6DCE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E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0-49.99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Default="00D33BAA" w:rsidP="001E6DCE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 xml:space="preserve">0.00 </w:t>
            </w:r>
          </w:p>
        </w:tc>
      </w:tr>
    </w:tbl>
    <w:p w:rsidR="002F6E20" w:rsidRDefault="002F6E20" w:rsidP="00081118">
      <w:pPr>
        <w:rPr>
          <w:rFonts w:ascii="TH SarabunPSK" w:hAnsi="TH SarabunPSK" w:cs="TH SarabunPSK"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F6915" w:rsidRPr="000F6915" w:rsidRDefault="000F6915" w:rsidP="000F6915">
      <w:pPr>
        <w:rPr>
          <w:rFonts w:ascii="Angsana New" w:hAnsi="Angsana New"/>
          <w:sz w:val="28"/>
        </w:rPr>
      </w:pPr>
    </w:p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46"/>
      </w:tblGrid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  <w:tr w:rsidR="000F6915" w:rsidRPr="000F6915" w:rsidTr="000F691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F6915" w:rsidRPr="000F6915" w:rsidRDefault="000F6915" w:rsidP="000F6915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</w:tbl>
    <w:p w:rsidR="00FE502B" w:rsidRDefault="00FE502B" w:rsidP="00FE502B">
      <w:pPr>
        <w:rPr>
          <w:rFonts w:ascii="Angsana New" w:hAnsi="Angsana New"/>
          <w:sz w:val="28"/>
        </w:rPr>
      </w:pPr>
    </w:p>
    <w:p w:rsidR="00FE502B" w:rsidRP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E502B" w:rsidRPr="00FE502B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87F" w:rsidRDefault="006B487F" w:rsidP="001D5AA2">
      <w:pPr>
        <w:pStyle w:val="a3"/>
      </w:pPr>
      <w:r>
        <w:separator/>
      </w:r>
    </w:p>
  </w:endnote>
  <w:endnote w:type="continuationSeparator" w:id="1">
    <w:p w:rsidR="006B487F" w:rsidRDefault="006B487F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Default="00FB24D7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FB24D7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87F" w:rsidRDefault="006B487F" w:rsidP="001D5AA2">
      <w:pPr>
        <w:pStyle w:val="a3"/>
      </w:pPr>
      <w:r>
        <w:separator/>
      </w:r>
    </w:p>
  </w:footnote>
  <w:footnote w:type="continuationSeparator" w:id="1">
    <w:p w:rsidR="006B487F" w:rsidRDefault="006B487F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93E76" w:rsidRDefault="00FB24D7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AA714C" w:rsidRPr="00AA714C">
      <w:rPr>
        <w:rFonts w:ascii="TH SarabunPSK" w:hAnsi="TH SarabunPSK" w:cs="TH SarabunPSK"/>
        <w:noProof/>
        <w:sz w:val="32"/>
        <w:szCs w:val="32"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FB24D7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FB24D7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394767" w:rsidRPr="00394767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077C0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1885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444D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0F6915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1E13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6D5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4767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67FBA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1026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B487F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37C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F47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05FF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10DE"/>
    <w:rsid w:val="00A14D32"/>
    <w:rsid w:val="00A1543E"/>
    <w:rsid w:val="00A316B0"/>
    <w:rsid w:val="00A3604B"/>
    <w:rsid w:val="00A449BD"/>
    <w:rsid w:val="00A52B5F"/>
    <w:rsid w:val="00A52C0E"/>
    <w:rsid w:val="00A53F60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14C"/>
    <w:rsid w:val="00AA7A55"/>
    <w:rsid w:val="00AB0CE1"/>
    <w:rsid w:val="00AB7789"/>
    <w:rsid w:val="00AC50B0"/>
    <w:rsid w:val="00AD7E17"/>
    <w:rsid w:val="00AE269E"/>
    <w:rsid w:val="00AE57EF"/>
    <w:rsid w:val="00AF0668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2090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33BAA"/>
    <w:rsid w:val="00D42038"/>
    <w:rsid w:val="00D43612"/>
    <w:rsid w:val="00D46E27"/>
    <w:rsid w:val="00D54943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36DC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165B"/>
    <w:rsid w:val="00F93BE4"/>
    <w:rsid w:val="00F96DE6"/>
    <w:rsid w:val="00FA06CF"/>
    <w:rsid w:val="00FA0F10"/>
    <w:rsid w:val="00FA3558"/>
    <w:rsid w:val="00FA35FE"/>
    <w:rsid w:val="00FA4314"/>
    <w:rsid w:val="00FB0E49"/>
    <w:rsid w:val="00FB24D7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502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f1">
    <w:name w:val="footnote text"/>
    <w:basedOn w:val="a"/>
    <w:link w:val="af2"/>
    <w:rsid w:val="00AF0668"/>
    <w:rPr>
      <w:rFonts w:ascii="Cordia New" w:eastAsia="Cordia New" w:hAnsi="Cordia New"/>
      <w:sz w:val="20"/>
      <w:szCs w:val="25"/>
    </w:rPr>
  </w:style>
  <w:style w:type="character" w:customStyle="1" w:styleId="af2">
    <w:name w:val="ข้อความเชิงอรรถ อักขระ"/>
    <w:basedOn w:val="a0"/>
    <w:link w:val="af1"/>
    <w:rsid w:val="00AF0668"/>
    <w:rPr>
      <w:rFonts w:ascii="Cordia New" w:eastAsia="Cordia New" w:hAnsi="Cordia New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7</cp:revision>
  <cp:lastPrinted>2016-08-04T02:30:00Z</cp:lastPrinted>
  <dcterms:created xsi:type="dcterms:W3CDTF">2019-05-23T08:50:00Z</dcterms:created>
  <dcterms:modified xsi:type="dcterms:W3CDTF">2021-02-02T03:52:00Z</dcterms:modified>
</cp:coreProperties>
</file>