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048F5" w14:textId="70E52FA8" w:rsidR="00CC419E" w:rsidRPr="00FF6D43" w:rsidRDefault="00122789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FF6D43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5174CE5A" wp14:editId="0E5513CC">
            <wp:extent cx="1449705" cy="252666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252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B80B8" w14:textId="77777777" w:rsidR="00CC419E" w:rsidRPr="00FF6D43" w:rsidRDefault="00CC419E" w:rsidP="00213C27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FF6D43">
        <w:rPr>
          <w:rFonts w:ascii="TH Sarabun New" w:hAnsi="TH Sarabun New" w:cs="TH Sarabun New"/>
          <w:b/>
          <w:bCs/>
          <w:sz w:val="48"/>
          <w:szCs w:val="48"/>
          <w:cs/>
        </w:rPr>
        <w:t>มคอ</w:t>
      </w:r>
      <w:r w:rsidRPr="00FF6D43">
        <w:rPr>
          <w:rFonts w:ascii="TH Sarabun New" w:hAnsi="TH Sarabun New" w:cs="TH Sarabun New"/>
          <w:b/>
          <w:bCs/>
          <w:sz w:val="48"/>
          <w:szCs w:val="48"/>
        </w:rPr>
        <w:t>.</w:t>
      </w:r>
      <w:r w:rsidRPr="00FF6D43">
        <w:rPr>
          <w:rFonts w:ascii="TH Sarabun New" w:hAnsi="TH Sarabun New" w:cs="TH Sarabun New"/>
          <w:b/>
          <w:bCs/>
          <w:sz w:val="48"/>
          <w:szCs w:val="48"/>
          <w:cs/>
        </w:rPr>
        <w:t xml:space="preserve"> 3 รายละเอียด</w:t>
      </w:r>
      <w:r w:rsidR="00D743AD" w:rsidRPr="00FF6D43">
        <w:rPr>
          <w:rFonts w:ascii="TH Sarabun New" w:hAnsi="TH Sarabun New" w:cs="TH Sarabun New"/>
          <w:b/>
          <w:bCs/>
          <w:sz w:val="48"/>
          <w:szCs w:val="48"/>
          <w:cs/>
        </w:rPr>
        <w:t>ของ</w:t>
      </w:r>
      <w:r w:rsidRPr="00FF6D43">
        <w:rPr>
          <w:rFonts w:ascii="TH Sarabun New" w:hAnsi="TH Sarabun New" w:cs="TH Sarabun New"/>
          <w:b/>
          <w:bCs/>
          <w:sz w:val="48"/>
          <w:szCs w:val="48"/>
          <w:cs/>
        </w:rPr>
        <w:t>รายวิชา</w:t>
      </w:r>
    </w:p>
    <w:p w14:paraId="6C260901" w14:textId="77777777" w:rsidR="005552F1" w:rsidRPr="00FF6D43" w:rsidRDefault="005552F1" w:rsidP="00213C27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FF6D43">
        <w:rPr>
          <w:rFonts w:ascii="TH Sarabun New" w:hAnsi="TH Sarabun New" w:cs="TH Sarabun New"/>
          <w:b/>
          <w:bCs/>
          <w:sz w:val="48"/>
          <w:szCs w:val="48"/>
        </w:rPr>
        <w:t>Course Specification</w:t>
      </w:r>
    </w:p>
    <w:p w14:paraId="0A346D5E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18546852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7932DBF7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2F2D8C31" w14:textId="5D5D4271" w:rsidR="00CC419E" w:rsidRPr="00FF6D43" w:rsidRDefault="005D7DF6" w:rsidP="00CC419E">
      <w:pPr>
        <w:rPr>
          <w:rFonts w:ascii="TH Sarabun New" w:hAnsi="TH Sarabun New" w:cs="TH Sarabun New"/>
          <w:b/>
          <w:bCs/>
          <w:sz w:val="40"/>
          <w:szCs w:val="40"/>
        </w:rPr>
      </w:pPr>
      <w:r w:rsidRPr="00FF6D43">
        <w:rPr>
          <w:rFonts w:ascii="TH Sarabun New" w:hAnsi="TH Sarabun New" w:cs="TH Sarabun New"/>
          <w:b/>
          <w:bCs/>
          <w:sz w:val="40"/>
          <w:szCs w:val="40"/>
          <w:cs/>
        </w:rPr>
        <w:t>0317313</w:t>
      </w:r>
      <w:r w:rsidR="006D7041" w:rsidRPr="00FF6D43">
        <w:rPr>
          <w:rFonts w:ascii="TH Sarabun New" w:hAnsi="TH Sarabun New" w:cs="TH Sarabun New"/>
          <w:b/>
          <w:bCs/>
          <w:sz w:val="40"/>
          <w:szCs w:val="40"/>
          <w:cs/>
        </w:rPr>
        <w:t xml:space="preserve">  </w:t>
      </w:r>
      <w:r w:rsidRPr="00FF6D43">
        <w:rPr>
          <w:rFonts w:ascii="TH Sarabun New" w:hAnsi="TH Sarabun New" w:cs="TH Sarabun New"/>
          <w:b/>
          <w:bCs/>
          <w:sz w:val="40"/>
          <w:szCs w:val="40"/>
          <w:cs/>
        </w:rPr>
        <w:t>การใช้และบำรุงรักษาเครื่องมือเทคโนโลยี</w:t>
      </w:r>
      <w:r w:rsidR="00151FEE" w:rsidRPr="00FF6D43">
        <w:rPr>
          <w:rFonts w:ascii="TH Sarabun New" w:hAnsi="TH Sarabun New" w:cs="TH Sarabun New"/>
          <w:b/>
          <w:bCs/>
          <w:sz w:val="40"/>
          <w:szCs w:val="40"/>
          <w:cs/>
        </w:rPr>
        <w:t>และสื่อสาร</w:t>
      </w:r>
      <w:r w:rsidRPr="00FF6D43">
        <w:rPr>
          <w:rFonts w:ascii="TH Sarabun New" w:hAnsi="TH Sarabun New" w:cs="TH Sarabun New"/>
          <w:b/>
          <w:bCs/>
          <w:sz w:val="40"/>
          <w:szCs w:val="40"/>
          <w:cs/>
        </w:rPr>
        <w:t>การศึกษา</w:t>
      </w:r>
    </w:p>
    <w:p w14:paraId="0167F837" w14:textId="77777777" w:rsidR="00CC419E" w:rsidRPr="00FF6D43" w:rsidRDefault="005D7DF6" w:rsidP="005D7DF6">
      <w:pPr>
        <w:rPr>
          <w:rFonts w:ascii="TH Sarabun New" w:hAnsi="TH Sarabun New" w:cs="TH Sarabun New"/>
          <w:b/>
          <w:bCs/>
          <w:sz w:val="36"/>
          <w:szCs w:val="36"/>
        </w:rPr>
      </w:pPr>
      <w:r w:rsidRPr="00FF6D43">
        <w:rPr>
          <w:rStyle w:val="PageNumber"/>
          <w:rFonts w:ascii="TH Sarabun New" w:hAnsi="TH Sarabun New" w:cs="TH Sarabun New"/>
          <w:b/>
          <w:bCs/>
          <w:sz w:val="36"/>
          <w:szCs w:val="36"/>
          <w:cs/>
        </w:rPr>
        <w:t>(</w:t>
      </w:r>
      <w:r w:rsidRPr="00FF6D43">
        <w:rPr>
          <w:rStyle w:val="PageNumber"/>
          <w:rFonts w:ascii="TH Sarabun New" w:hAnsi="TH Sarabun New" w:cs="TH Sarabun New"/>
          <w:b/>
          <w:bCs/>
          <w:sz w:val="36"/>
          <w:szCs w:val="36"/>
        </w:rPr>
        <w:t>Operation and Maintenance of Educational Technology Equipment</w:t>
      </w:r>
      <w:r w:rsidRPr="00FF6D43">
        <w:rPr>
          <w:rStyle w:val="PageNumber"/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0CAA033E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66C81150" w14:textId="77777777" w:rsidR="006D7041" w:rsidRPr="00FF6D43" w:rsidRDefault="006D7041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244D0E3E" w14:textId="77777777" w:rsidR="006D7041" w:rsidRPr="00FF6D43" w:rsidRDefault="006D7041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3B2834BE" w14:textId="2C581292" w:rsidR="00CC419E" w:rsidRPr="00FF6D43" w:rsidRDefault="00CC419E" w:rsidP="005D7DF6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FF6D43">
        <w:rPr>
          <w:rFonts w:ascii="TH Sarabun New" w:hAnsi="TH Sarabun New" w:cs="TH Sarabun New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AC506E">
        <w:rPr>
          <w:rFonts w:ascii="TH Sarabun New" w:hAnsi="TH Sarabun New" w:cs="TH Sarabun New" w:hint="cs"/>
          <w:b/>
          <w:bCs/>
          <w:sz w:val="48"/>
          <w:szCs w:val="48"/>
          <w:cs/>
        </w:rPr>
        <w:t>การศึกษา</w:t>
      </w:r>
      <w:r w:rsidR="005D7DF6" w:rsidRPr="00FF6D43">
        <w:rPr>
          <w:rFonts w:ascii="TH Sarabun New" w:hAnsi="TH Sarabun New" w:cs="TH Sarabun New"/>
          <w:b/>
          <w:bCs/>
          <w:sz w:val="48"/>
          <w:szCs w:val="48"/>
          <w:cs/>
        </w:rPr>
        <w:t xml:space="preserve">บัณฑิต </w:t>
      </w:r>
      <w:r w:rsidR="005D7DF6" w:rsidRPr="00FF6D43">
        <w:rPr>
          <w:rFonts w:ascii="TH Sarabun New" w:hAnsi="TH Sarabun New" w:cs="TH Sarabun New"/>
          <w:b/>
          <w:bCs/>
          <w:sz w:val="48"/>
          <w:szCs w:val="48"/>
          <w:cs/>
        </w:rPr>
        <w:br/>
      </w:r>
      <w:r w:rsidRPr="00FF6D43">
        <w:rPr>
          <w:rFonts w:ascii="TH Sarabun New" w:hAnsi="TH Sarabun New" w:cs="TH Sarabun New"/>
          <w:b/>
          <w:bCs/>
          <w:sz w:val="48"/>
          <w:szCs w:val="48"/>
          <w:cs/>
        </w:rPr>
        <w:t>สาขาวิชา</w:t>
      </w:r>
      <w:r w:rsidR="005D7DF6" w:rsidRPr="00FF6D43">
        <w:rPr>
          <w:rFonts w:ascii="TH Sarabun New" w:hAnsi="TH Sarabun New" w:cs="TH Sarabun New"/>
          <w:b/>
          <w:bCs/>
          <w:sz w:val="48"/>
          <w:szCs w:val="48"/>
          <w:cs/>
        </w:rPr>
        <w:t>เทคโนโลยีและสื่อสารการศึกษา</w:t>
      </w:r>
    </w:p>
    <w:p w14:paraId="107C3D29" w14:textId="77777777" w:rsidR="00CC419E" w:rsidRPr="00FF6D43" w:rsidRDefault="006D7041" w:rsidP="005D7DF6">
      <w:pPr>
        <w:ind w:left="90" w:hanging="47"/>
        <w:rPr>
          <w:rFonts w:ascii="TH Sarabun New" w:hAnsi="TH Sarabun New" w:cs="TH Sarabun New"/>
          <w:b/>
          <w:bCs/>
          <w:sz w:val="48"/>
          <w:szCs w:val="48"/>
        </w:rPr>
      </w:pPr>
      <w:r w:rsidRPr="00FF6D43">
        <w:rPr>
          <w:rFonts w:ascii="TH Sarabun New" w:hAnsi="TH Sarabun New" w:cs="TH Sarabun New"/>
          <w:b/>
          <w:bCs/>
          <w:sz w:val="48"/>
          <w:szCs w:val="48"/>
          <w:cs/>
        </w:rPr>
        <w:t xml:space="preserve">หลักสูตรปรับปรุง </w:t>
      </w:r>
      <w:r w:rsidR="00CC419E" w:rsidRPr="00FF6D43">
        <w:rPr>
          <w:rFonts w:ascii="TH Sarabun New" w:hAnsi="TH Sarabun New" w:cs="TH Sarabun New"/>
          <w:b/>
          <w:bCs/>
          <w:sz w:val="48"/>
          <w:szCs w:val="48"/>
          <w:cs/>
        </w:rPr>
        <w:t>พ.ศ.</w:t>
      </w:r>
      <w:r w:rsidR="005D7DF6" w:rsidRPr="00FF6D43">
        <w:rPr>
          <w:rFonts w:ascii="TH Sarabun New" w:hAnsi="TH Sarabun New" w:cs="TH Sarabun New"/>
          <w:b/>
          <w:bCs/>
          <w:sz w:val="48"/>
          <w:szCs w:val="48"/>
          <w:cs/>
        </w:rPr>
        <w:t>2560</w:t>
      </w:r>
    </w:p>
    <w:p w14:paraId="09430319" w14:textId="45D256BE" w:rsidR="00CC419E" w:rsidRPr="00FF6D43" w:rsidRDefault="00CC419E" w:rsidP="005D7DF6">
      <w:pPr>
        <w:ind w:left="90" w:hanging="47"/>
        <w:rPr>
          <w:rFonts w:ascii="TH Sarabun New" w:hAnsi="TH Sarabun New" w:cs="TH Sarabun New"/>
          <w:b/>
          <w:bCs/>
          <w:sz w:val="48"/>
          <w:szCs w:val="48"/>
          <w:cs/>
        </w:rPr>
      </w:pPr>
      <w:r w:rsidRPr="00FF6D43">
        <w:rPr>
          <w:rFonts w:ascii="TH Sarabun New" w:hAnsi="TH Sarabun New" w:cs="TH Sarabun New"/>
          <w:b/>
          <w:bCs/>
          <w:sz w:val="48"/>
          <w:szCs w:val="48"/>
          <w:cs/>
        </w:rPr>
        <w:t>คณะ</w:t>
      </w:r>
      <w:r w:rsidR="005D7DF6" w:rsidRPr="00FF6D43">
        <w:rPr>
          <w:rFonts w:ascii="TH Sarabun New" w:hAnsi="TH Sarabun New" w:cs="TH Sarabun New"/>
          <w:b/>
          <w:bCs/>
          <w:sz w:val="48"/>
          <w:szCs w:val="48"/>
          <w:cs/>
        </w:rPr>
        <w:t>ศึกษาศาสตร์</w:t>
      </w:r>
    </w:p>
    <w:p w14:paraId="6ADA8835" w14:textId="77777777" w:rsidR="001402A5" w:rsidRPr="00FF6D43" w:rsidRDefault="00CC419E" w:rsidP="005D7DF6">
      <w:pPr>
        <w:ind w:left="0" w:firstLine="0"/>
        <w:rPr>
          <w:rFonts w:ascii="TH Sarabun New" w:hAnsi="TH Sarabun New" w:cs="TH Sarabun New"/>
          <w:b/>
          <w:bCs/>
          <w:sz w:val="44"/>
          <w:szCs w:val="44"/>
        </w:rPr>
        <w:sectPr w:rsidR="001402A5" w:rsidRPr="00FF6D43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FF6D43">
        <w:rPr>
          <w:rFonts w:ascii="TH Sarabun New" w:hAnsi="TH Sarabun New" w:cs="TH Sarabun New"/>
          <w:b/>
          <w:bCs/>
          <w:sz w:val="48"/>
          <w:szCs w:val="48"/>
          <w:cs/>
        </w:rPr>
        <w:t>มหาวิทยาลัยทักษิณ</w:t>
      </w:r>
    </w:p>
    <w:p w14:paraId="5CA846F3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6"/>
          <w:szCs w:val="36"/>
        </w:rPr>
      </w:pPr>
      <w:r w:rsidRPr="00FF6D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สารบัญ</w:t>
      </w:r>
    </w:p>
    <w:p w14:paraId="3EB6AF1F" w14:textId="77777777" w:rsidR="00614E14" w:rsidRPr="00FF6D43" w:rsidRDefault="00614E14" w:rsidP="00CC419E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0168FFBF" w14:textId="77777777" w:rsidR="00CC419E" w:rsidRPr="00FF6D43" w:rsidRDefault="00CC419E" w:rsidP="00136F6A">
      <w:pPr>
        <w:ind w:hanging="1678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หมวด</w:t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ab/>
        <w:t>หน้า</w:t>
      </w:r>
    </w:p>
    <w:p w14:paraId="342800CE" w14:textId="78AD3664" w:rsidR="00CC419E" w:rsidRPr="00FF6D43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FF6D43">
        <w:rPr>
          <w:rFonts w:ascii="TH Sarabun New" w:hAnsi="TH Sarabun New" w:cs="TH Sarabun New"/>
          <w:sz w:val="32"/>
          <w:szCs w:val="32"/>
          <w:cs/>
        </w:rPr>
        <w:t>ที่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F6D43">
        <w:rPr>
          <w:rFonts w:ascii="TH Sarabun New" w:hAnsi="TH Sarabun New" w:cs="TH Sarabun New"/>
          <w:sz w:val="32"/>
          <w:szCs w:val="32"/>
        </w:rPr>
        <w:t>1</w:t>
      </w:r>
      <w:r w:rsidR="00136F6A" w:rsidRPr="00FF6D43">
        <w:rPr>
          <w:rFonts w:ascii="TH Sarabun New" w:hAnsi="TH Sarabun New" w:cs="TH Sarabun New"/>
          <w:sz w:val="32"/>
          <w:szCs w:val="32"/>
          <w:cs/>
        </w:rPr>
        <w:tab/>
      </w:r>
      <w:r w:rsidRPr="00FF6D43">
        <w:rPr>
          <w:rFonts w:ascii="TH Sarabun New" w:hAnsi="TH Sarabun New" w:cs="TH Sarabun New"/>
          <w:sz w:val="32"/>
          <w:szCs w:val="32"/>
          <w:cs/>
        </w:rPr>
        <w:t>ข้อมูลทั่วไป</w:t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="00427176" w:rsidRPr="00FF6D43">
        <w:rPr>
          <w:rFonts w:ascii="TH Sarabun New" w:hAnsi="TH Sarabun New" w:cs="TH Sarabun New"/>
          <w:sz w:val="32"/>
          <w:szCs w:val="32"/>
          <w:cs/>
        </w:rPr>
        <w:t>1</w:t>
      </w:r>
    </w:p>
    <w:p w14:paraId="7DB39E13" w14:textId="0837B239" w:rsidR="00CC419E" w:rsidRPr="00FF6D43" w:rsidRDefault="00CC419E" w:rsidP="00CC419E">
      <w:pPr>
        <w:ind w:left="720" w:firstLine="0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FF6D43">
        <w:rPr>
          <w:rFonts w:ascii="TH Sarabun New" w:hAnsi="TH Sarabun New" w:cs="TH Sarabun New"/>
          <w:sz w:val="32"/>
          <w:szCs w:val="32"/>
          <w:cs/>
        </w:rPr>
        <w:t>ที่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F6D43">
        <w:rPr>
          <w:rFonts w:ascii="TH Sarabun New" w:hAnsi="TH Sarabun New" w:cs="TH Sarabun New"/>
          <w:sz w:val="32"/>
          <w:szCs w:val="32"/>
        </w:rPr>
        <w:t>2</w:t>
      </w:r>
      <w:r w:rsidRPr="00FF6D43">
        <w:rPr>
          <w:rFonts w:ascii="TH Sarabun New" w:hAnsi="TH Sarabun New" w:cs="TH Sarabun New"/>
          <w:sz w:val="32"/>
          <w:szCs w:val="32"/>
          <w:cs/>
        </w:rPr>
        <w:tab/>
        <w:t>จุดมุ่งหมายและวัตถุประสงค์</w:t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="00427176" w:rsidRPr="00FF6D43">
        <w:rPr>
          <w:rFonts w:ascii="TH Sarabun New" w:hAnsi="TH Sarabun New" w:cs="TH Sarabun New"/>
          <w:sz w:val="32"/>
          <w:szCs w:val="32"/>
          <w:cs/>
        </w:rPr>
        <w:t>2</w:t>
      </w:r>
    </w:p>
    <w:p w14:paraId="6EC42FEE" w14:textId="769D61D7" w:rsidR="00CC419E" w:rsidRPr="00FF6D43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FF6D43">
        <w:rPr>
          <w:rFonts w:ascii="TH Sarabun New" w:hAnsi="TH Sarabun New" w:cs="TH Sarabun New"/>
          <w:sz w:val="32"/>
          <w:szCs w:val="32"/>
          <w:cs/>
        </w:rPr>
        <w:t>ที่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F6D43">
        <w:rPr>
          <w:rFonts w:ascii="TH Sarabun New" w:hAnsi="TH Sarabun New" w:cs="TH Sarabun New"/>
          <w:sz w:val="32"/>
          <w:szCs w:val="32"/>
        </w:rPr>
        <w:t>3</w:t>
      </w:r>
      <w:r w:rsidR="00136F6A" w:rsidRPr="00FF6D43">
        <w:rPr>
          <w:rFonts w:ascii="TH Sarabun New" w:hAnsi="TH Sarabun New" w:cs="TH Sarabun New"/>
          <w:sz w:val="32"/>
          <w:szCs w:val="32"/>
          <w:cs/>
        </w:rPr>
        <w:tab/>
      </w:r>
      <w:r w:rsidRPr="00FF6D43">
        <w:rPr>
          <w:rFonts w:ascii="TH Sarabun New" w:hAnsi="TH Sarabun New" w:cs="TH Sarabun New"/>
          <w:sz w:val="32"/>
          <w:szCs w:val="32"/>
          <w:cs/>
        </w:rPr>
        <w:t>ลักษณะและการดำเนินการ</w:t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="00427176" w:rsidRPr="00FF6D43">
        <w:rPr>
          <w:rFonts w:ascii="TH Sarabun New" w:hAnsi="TH Sarabun New" w:cs="TH Sarabun New"/>
          <w:sz w:val="32"/>
          <w:szCs w:val="32"/>
          <w:cs/>
        </w:rPr>
        <w:t>2</w:t>
      </w:r>
    </w:p>
    <w:p w14:paraId="776FAAC7" w14:textId="62ECFEE5" w:rsidR="00F356C5" w:rsidRPr="00FF6D43" w:rsidRDefault="00F356C5" w:rsidP="00F356C5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FF6D43">
        <w:rPr>
          <w:rFonts w:ascii="TH Sarabun New" w:hAnsi="TH Sarabun New" w:cs="TH Sarabun New"/>
          <w:sz w:val="32"/>
          <w:szCs w:val="32"/>
          <w:cs/>
        </w:rPr>
        <w:t>ที่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F6D43">
        <w:rPr>
          <w:rFonts w:ascii="TH Sarabun New" w:hAnsi="TH Sarabun New" w:cs="TH Sarabun New"/>
          <w:sz w:val="32"/>
          <w:szCs w:val="32"/>
        </w:rPr>
        <w:t>4</w:t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  <w:cs/>
        </w:rPr>
        <w:t>การพัฒนาผลการเรียนรู้ของนิสิต</w:t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="00427176" w:rsidRPr="00FF6D43">
        <w:rPr>
          <w:rFonts w:ascii="TH Sarabun New" w:hAnsi="TH Sarabun New" w:cs="TH Sarabun New"/>
          <w:sz w:val="32"/>
          <w:szCs w:val="32"/>
          <w:cs/>
        </w:rPr>
        <w:t>3</w:t>
      </w:r>
    </w:p>
    <w:p w14:paraId="11F79519" w14:textId="22D29E92" w:rsidR="00CC419E" w:rsidRPr="00FF6D43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FF6D43">
        <w:rPr>
          <w:rFonts w:ascii="TH Sarabun New" w:hAnsi="TH Sarabun New" w:cs="TH Sarabun New"/>
          <w:sz w:val="32"/>
          <w:szCs w:val="32"/>
          <w:cs/>
        </w:rPr>
        <w:t>ที่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F6D43">
        <w:rPr>
          <w:rFonts w:ascii="TH Sarabun New" w:hAnsi="TH Sarabun New" w:cs="TH Sarabun New"/>
          <w:sz w:val="32"/>
          <w:szCs w:val="32"/>
        </w:rPr>
        <w:t>5</w:t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  <w:cs/>
        </w:rPr>
        <w:t>แผนการสอนและการประเมินผล</w:t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="00136F6A" w:rsidRPr="00FF6D43">
        <w:rPr>
          <w:rFonts w:ascii="TH Sarabun New" w:hAnsi="TH Sarabun New" w:cs="TH Sarabun New"/>
          <w:sz w:val="32"/>
          <w:szCs w:val="32"/>
        </w:rPr>
        <w:tab/>
      </w:r>
      <w:r w:rsidR="00427176" w:rsidRPr="00FF6D43">
        <w:rPr>
          <w:rFonts w:ascii="TH Sarabun New" w:hAnsi="TH Sarabun New" w:cs="TH Sarabun New"/>
          <w:sz w:val="32"/>
          <w:szCs w:val="32"/>
          <w:cs/>
        </w:rPr>
        <w:t>9</w:t>
      </w:r>
    </w:p>
    <w:p w14:paraId="621F9CD9" w14:textId="0371797A" w:rsidR="00CC419E" w:rsidRPr="00FF6D43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FF6D43">
        <w:rPr>
          <w:rFonts w:ascii="TH Sarabun New" w:hAnsi="TH Sarabun New" w:cs="TH Sarabun New"/>
          <w:sz w:val="32"/>
          <w:szCs w:val="32"/>
          <w:cs/>
        </w:rPr>
        <w:t>ที่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F6D43">
        <w:rPr>
          <w:rFonts w:ascii="TH Sarabun New" w:hAnsi="TH Sarabun New" w:cs="TH Sarabun New"/>
          <w:sz w:val="32"/>
          <w:szCs w:val="32"/>
        </w:rPr>
        <w:t>6</w:t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  <w:cs/>
        </w:rPr>
        <w:t>ทรัพยากรประกอบการเรียนการสอน</w:t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="00427176" w:rsidRPr="00FF6D43">
        <w:rPr>
          <w:rFonts w:ascii="TH Sarabun New" w:hAnsi="TH Sarabun New" w:cs="TH Sarabun New"/>
          <w:sz w:val="32"/>
          <w:szCs w:val="32"/>
          <w:cs/>
        </w:rPr>
        <w:t>12</w:t>
      </w:r>
    </w:p>
    <w:p w14:paraId="71D11695" w14:textId="047236C3" w:rsidR="00CC419E" w:rsidRPr="00FF6D43" w:rsidRDefault="00CC419E" w:rsidP="00136F6A">
      <w:pPr>
        <w:ind w:left="2127" w:hanging="1407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FF6D43">
        <w:rPr>
          <w:rFonts w:ascii="TH Sarabun New" w:hAnsi="TH Sarabun New" w:cs="TH Sarabun New"/>
          <w:sz w:val="32"/>
          <w:szCs w:val="32"/>
          <w:cs/>
        </w:rPr>
        <w:t>ที่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F6D43">
        <w:rPr>
          <w:rFonts w:ascii="TH Sarabun New" w:hAnsi="TH Sarabun New" w:cs="TH Sarabun New"/>
          <w:sz w:val="32"/>
          <w:szCs w:val="32"/>
        </w:rPr>
        <w:t>7</w:t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="001402A5" w:rsidRPr="00FF6D43">
        <w:rPr>
          <w:rFonts w:ascii="TH Sarabun New" w:hAnsi="TH Sarabun New" w:cs="TH Sarabun New"/>
          <w:sz w:val="32"/>
          <w:szCs w:val="32"/>
        </w:rPr>
        <w:tab/>
      </w:r>
      <w:r w:rsidR="00427176" w:rsidRPr="00FF6D43">
        <w:rPr>
          <w:rFonts w:ascii="TH Sarabun New" w:hAnsi="TH Sarabun New" w:cs="TH Sarabun New"/>
          <w:sz w:val="32"/>
          <w:szCs w:val="32"/>
          <w:cs/>
        </w:rPr>
        <w:t>12</w:t>
      </w:r>
    </w:p>
    <w:p w14:paraId="7D5C4597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7E6AE9C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7C58125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EF8468C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9155340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2278270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0C3C167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0DF6789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593B875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F181123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9561AC6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74DD41A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FCECFCC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C06A398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BED9EF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5BB65E3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1409AEC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68400F6" w14:textId="77777777" w:rsidR="00762406" w:rsidRPr="00FF6D43" w:rsidRDefault="00762406" w:rsidP="0023285A">
      <w:pPr>
        <w:ind w:left="-284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60E3878D" w14:textId="77777777" w:rsidR="006D7041" w:rsidRPr="007E0DAA" w:rsidRDefault="006D7041" w:rsidP="002E587C">
      <w:pPr>
        <w:rPr>
          <w:rFonts w:ascii="TH Sarabun New" w:hAnsi="TH Sarabun New" w:cs="TH Sarabun New"/>
          <w:b/>
          <w:bCs/>
          <w:sz w:val="36"/>
          <w:szCs w:val="36"/>
          <w:cs/>
        </w:rPr>
        <w:sectPr w:rsidR="006D7041" w:rsidRPr="007E0DAA" w:rsidSect="00270835">
          <w:headerReference w:type="first" r:id="rId13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3D41593" w14:textId="77777777" w:rsidR="002E587C" w:rsidRPr="00FF6D43" w:rsidRDefault="002E587C" w:rsidP="002E587C">
      <w:pPr>
        <w:rPr>
          <w:rFonts w:ascii="TH Sarabun New" w:hAnsi="TH Sarabun New" w:cs="TH Sarabun New"/>
          <w:b/>
          <w:bCs/>
          <w:sz w:val="36"/>
          <w:szCs w:val="36"/>
        </w:rPr>
      </w:pPr>
      <w:r w:rsidRPr="00FF6D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4A4C6AB7" w14:textId="77777777" w:rsidR="002E587C" w:rsidRPr="00FF6D43" w:rsidRDefault="002E587C" w:rsidP="002E587C">
      <w:pPr>
        <w:rPr>
          <w:rFonts w:ascii="TH Sarabun New" w:hAnsi="TH Sarabun New" w:cs="TH Sarabun New"/>
          <w:sz w:val="16"/>
          <w:szCs w:val="16"/>
        </w:rPr>
      </w:pPr>
    </w:p>
    <w:p w14:paraId="70A6BECD" w14:textId="77777777" w:rsidR="002E587C" w:rsidRPr="00FF6D43" w:rsidRDefault="002E587C" w:rsidP="002E587C">
      <w:pPr>
        <w:rPr>
          <w:rFonts w:ascii="TH Sarabun New" w:hAnsi="TH Sarabun New" w:cs="TH Sarabun New"/>
          <w:b/>
          <w:bCs/>
          <w:sz w:val="36"/>
          <w:szCs w:val="36"/>
        </w:rPr>
      </w:pPr>
      <w:r w:rsidRPr="00FF6D43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1  ข้อมูลทั่วไป</w:t>
      </w:r>
    </w:p>
    <w:p w14:paraId="47F2B3E3" w14:textId="77777777" w:rsidR="002E587C" w:rsidRPr="00FF6D43" w:rsidRDefault="002E587C" w:rsidP="002E587C">
      <w:pPr>
        <w:rPr>
          <w:rFonts w:ascii="TH Sarabun New" w:hAnsi="TH Sarabun New" w:cs="TH Sarabun New"/>
          <w:sz w:val="16"/>
          <w:szCs w:val="16"/>
        </w:rPr>
      </w:pPr>
    </w:p>
    <w:p w14:paraId="44EBD738" w14:textId="77777777" w:rsidR="002E587C" w:rsidRPr="00FF6D43" w:rsidRDefault="002E587C" w:rsidP="009B0321">
      <w:pPr>
        <w:tabs>
          <w:tab w:val="left" w:pos="567"/>
        </w:tabs>
        <w:ind w:left="322" w:hanging="322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FF6D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FF6D43">
        <w:rPr>
          <w:rFonts w:ascii="TH Sarabun New" w:hAnsi="TH Sarabun New" w:cs="TH Sarabun New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FF6D43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7135E3" w:rsidRPr="00FF6D43">
        <w:rPr>
          <w:rFonts w:ascii="TH Sarabun New" w:hAnsi="TH Sarabun New" w:cs="TH Sarabun New"/>
          <w:sz w:val="32"/>
          <w:szCs w:val="32"/>
          <w:cs/>
        </w:rPr>
        <w:t>(นำข้อมูลมาจาก มคอ.2</w:t>
      </w:r>
      <w:r w:rsidR="00252A76" w:rsidRPr="00FF6D43">
        <w:rPr>
          <w:rFonts w:ascii="TH Sarabun New" w:hAnsi="TH Sarabun New" w:cs="TH Sarabun New"/>
          <w:sz w:val="32"/>
          <w:szCs w:val="32"/>
          <w:cs/>
        </w:rPr>
        <w:t xml:space="preserve"> ข้อ 3.1.5 คำอธิบายรายวิชา</w:t>
      </w:r>
      <w:r w:rsidR="007135E3" w:rsidRPr="00FF6D43">
        <w:rPr>
          <w:rFonts w:ascii="TH Sarabun New" w:hAnsi="TH Sarabun New" w:cs="TH Sarabun New"/>
          <w:sz w:val="32"/>
          <w:szCs w:val="32"/>
          <w:cs/>
        </w:rPr>
        <w:t>)</w:t>
      </w:r>
    </w:p>
    <w:bookmarkEnd w:id="0"/>
    <w:p w14:paraId="2D61B6AB" w14:textId="398701F8" w:rsidR="009A057F" w:rsidRPr="00FF6D43" w:rsidRDefault="009A057F" w:rsidP="009A057F">
      <w:pPr>
        <w:tabs>
          <w:tab w:val="left" w:pos="8100"/>
        </w:tabs>
        <w:ind w:left="1980" w:hanging="1260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eastAsia="TH SarabunPSK" w:hAnsi="TH Sarabun New" w:cs="TH Sarabun New"/>
          <w:b/>
          <w:sz w:val="32"/>
          <w:szCs w:val="32"/>
        </w:rPr>
        <w:t>0317313</w:t>
      </w:r>
      <w:r w:rsidRPr="00FF6D43"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Pr="00FF6D43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การใช้และบำรุงรักษาเครื่องมือเทคโนโลยีและสื่อสารการศึกษา</w:t>
      </w:r>
      <w:r w:rsidRPr="00FF6D43">
        <w:rPr>
          <w:rFonts w:ascii="TH Sarabun New" w:eastAsia="TH SarabunPSK" w:hAnsi="TH Sarabun New" w:cs="TH Sarabun New"/>
          <w:b/>
          <w:sz w:val="32"/>
          <w:szCs w:val="32"/>
        </w:rPr>
        <w:tab/>
        <w:t>3(2-2-5)</w:t>
      </w:r>
    </w:p>
    <w:p w14:paraId="18A990D8" w14:textId="7D731926" w:rsidR="009A057F" w:rsidRPr="00FF6D43" w:rsidRDefault="009A057F" w:rsidP="009A057F">
      <w:pPr>
        <w:tabs>
          <w:tab w:val="left" w:pos="284"/>
          <w:tab w:val="left" w:pos="1134"/>
          <w:tab w:val="left" w:pos="8190"/>
        </w:tabs>
        <w:ind w:left="1980" w:hanging="1260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Pr="00FF6D43"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Pr="00FF6D43">
        <w:rPr>
          <w:rFonts w:ascii="TH Sarabun New" w:eastAsia="TH SarabunPSK" w:hAnsi="TH Sarabun New" w:cs="TH Sarabun New"/>
          <w:b/>
          <w:sz w:val="32"/>
          <w:szCs w:val="32"/>
        </w:rPr>
        <w:t>Operation and Maintenance of Educational Technology Equipment</w:t>
      </w:r>
    </w:p>
    <w:p w14:paraId="3C267653" w14:textId="5352C108" w:rsidR="009A057F" w:rsidRPr="007E0DAA" w:rsidRDefault="009A057F" w:rsidP="00F07FFA">
      <w:pPr>
        <w:tabs>
          <w:tab w:val="left" w:pos="8190"/>
        </w:tabs>
        <w:ind w:left="720" w:firstLine="720"/>
        <w:jc w:val="left"/>
        <w:rPr>
          <w:rFonts w:ascii="TH Sarabun New" w:hAnsi="TH Sarabun New" w:cs="TH Sarabun New"/>
          <w:sz w:val="28"/>
        </w:rPr>
      </w:pPr>
      <w:r w:rsidRPr="007E0DAA">
        <w:rPr>
          <w:rFonts w:ascii="TH Sarabun New" w:eastAsia="TH SarabunPSK" w:hAnsi="TH Sarabun New" w:cs="TH Sarabun New"/>
          <w:sz w:val="28"/>
          <w:cs/>
        </w:rPr>
        <w:t>ชนิด ประเภท และหลักการทำงานของเครื่องมือเทคโนโลยีและสื่อสารการศึกษา การติดตั้ง การใช้ การจัดเก็บและการบำรุงรักษา วิเคราะห์ข้อขัดข้องและการซ่อมแซมเบื้องต้น ฝึกปฏิบัติการใช้และซ่อมบำรุงรักษาเครื่องมือเทคโนโลยีและสื่อสารการศึกษา</w:t>
      </w:r>
    </w:p>
    <w:p w14:paraId="528A1143" w14:textId="5250F21B" w:rsidR="000A566E" w:rsidRPr="007E0DAA" w:rsidRDefault="009A057F" w:rsidP="00F07FFA">
      <w:pPr>
        <w:ind w:left="720" w:firstLine="720"/>
        <w:jc w:val="left"/>
        <w:rPr>
          <w:rFonts w:ascii="TH Sarabun New" w:hAnsi="TH Sarabun New" w:cs="TH Sarabun New"/>
          <w:b/>
          <w:bCs/>
          <w:sz w:val="28"/>
        </w:rPr>
      </w:pPr>
      <w:r w:rsidRPr="007E0DAA">
        <w:rPr>
          <w:rFonts w:ascii="TH Sarabun New" w:hAnsi="TH Sarabun New" w:cs="TH Sarabun New"/>
          <w:sz w:val="28"/>
        </w:rPr>
        <w:t>Types and operating principles of educational technology and communication instruments; installation, use, storage and maintenance; failure analysis and preliminary repair; practice in using and maintaining educational technology and communication instruments</w:t>
      </w:r>
    </w:p>
    <w:p w14:paraId="15C5087D" w14:textId="77777777" w:rsidR="002E587C" w:rsidRPr="00FF6D43" w:rsidRDefault="002E587C" w:rsidP="002E587C">
      <w:pPr>
        <w:tabs>
          <w:tab w:val="left" w:pos="567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42E37262" w14:textId="74F4BF44" w:rsidR="003E52B2" w:rsidRPr="00FF6D43" w:rsidRDefault="00151FEE" w:rsidP="00D90124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หลักสูตรศิลปศาสตรบัณฑิต สาขาวิชาเทคโนโลยีและสื่อสารการศึกษา</w:t>
      </w:r>
    </w:p>
    <w:p w14:paraId="2AA804AD" w14:textId="78AAD196" w:rsidR="00D90124" w:rsidRPr="00FF6D43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FF6D4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91D3276" wp14:editId="7AF734A0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9525" r="9525" b="9525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2F0A4" w14:textId="77777777" w:rsidR="006C3912" w:rsidRDefault="006C3912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D327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pBUwIAAGwEAAAOAAAAZHJzL2Uyb0RvYy54bWysVM2O0zAQviPxDpbvNG3VsrtR09XSpQhp&#10;+ZEWHsB1nMbC8RjbbbLcWCEBj8EBceLCKfs2eRTGTrdU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">
                <v:textbox>
                  <w:txbxContent>
                    <w:p w14:paraId="7762F0A4" w14:textId="77777777" w:rsidR="006C3912" w:rsidRDefault="006C3912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FF6D43">
        <w:rPr>
          <w:rFonts w:ascii="TH Sarabun New" w:hAnsi="TH Sarabun New" w:cs="TH Sarabun New"/>
          <w:sz w:val="32"/>
          <w:szCs w:val="32"/>
          <w:cs/>
        </w:rPr>
        <w:t>ศึกษาทั่วไป</w:t>
      </w:r>
    </w:p>
    <w:p w14:paraId="0AC829FB" w14:textId="2E78CE83" w:rsidR="00D90124" w:rsidRPr="00FF6D43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FF6D4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025823A" wp14:editId="51A7D3E5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5080" r="9525" b="1397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E9605" w14:textId="77777777" w:rsidR="006C3912" w:rsidRDefault="006C3912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5823A" id="_x0000_s1027" type="#_x0000_t202" style="position:absolute;left:0;text-align:left;margin-left:63.75pt;margin-top:4.7pt;width:12pt;height:13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LoVQIAAHIEAAAOAAAAZHJzL2Uyb0RvYy54bWysVM2O0zAQviPxDpbvNG3VsrtR09XSpQhp&#10;+ZEWHsB1nMbC8RjbbbLcQEjAY3BAnLhwyr5NHoWx0+1W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">
                <v:textbox>
                  <w:txbxContent>
                    <w:p w14:paraId="647E9605" w14:textId="77777777" w:rsidR="006C3912" w:rsidRDefault="006C3912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FF6D43">
        <w:rPr>
          <w:rFonts w:ascii="TH Sarabun New" w:hAnsi="TH Sarabun New" w:cs="TH Sarabun New"/>
          <w:sz w:val="32"/>
          <w:szCs w:val="32"/>
          <w:cs/>
        </w:rPr>
        <w:t>วิชาเฉพาะ</w:t>
      </w:r>
    </w:p>
    <w:p w14:paraId="3BFF4073" w14:textId="54A2C051" w:rsidR="00D90124" w:rsidRPr="00FF6D43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FF6D4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A01CF19" wp14:editId="6F957B29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6985" r="9525" b="1206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D4A3E" w14:textId="77777777" w:rsidR="006C3912" w:rsidRDefault="006C3912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1CF19" id="_x0000_s1028" type="#_x0000_t202" style="position:absolute;left:0;text-align:left;margin-left:63.75pt;margin-top:3.85pt;width:12pt;height:1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mSVAIAAHI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">
                <v:textbox>
                  <w:txbxContent>
                    <w:p w14:paraId="3E0D4A3E" w14:textId="77777777" w:rsidR="006C3912" w:rsidRDefault="006C3912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FF6D43">
        <w:rPr>
          <w:rFonts w:ascii="TH Sarabun New" w:hAnsi="TH Sarabun New" w:cs="TH Sarabun New"/>
          <w:sz w:val="32"/>
          <w:szCs w:val="32"/>
          <w:cs/>
        </w:rPr>
        <w:t>วิชาพื้นฐานเฉพาะด้าน (ถ้ามี)</w:t>
      </w:r>
    </w:p>
    <w:p w14:paraId="4A585371" w14:textId="4B4826C0" w:rsidR="00D90124" w:rsidRPr="00FF6D43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D76E18" wp14:editId="7586B12E">
                <wp:simplePos x="0" y="0"/>
                <wp:positionH relativeFrom="column">
                  <wp:posOffset>746760</wp:posOffset>
                </wp:positionH>
                <wp:positionV relativeFrom="paragraph">
                  <wp:posOffset>269875</wp:posOffset>
                </wp:positionV>
                <wp:extent cx="274320" cy="229870"/>
                <wp:effectExtent l="3810" t="3175" r="0" b="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DA3FC" w14:textId="41ED4266" w:rsidR="006C3912" w:rsidRDefault="006C3912" w:rsidP="00235F50">
                            <w:pPr>
                              <w:ind w:left="0" w:firstLine="0"/>
                              <w:jc w:val="left"/>
                            </w:pPr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6E18" id="_x0000_s1029" type="#_x0000_t202" style="position:absolute;left:0;text-align:left;margin-left:58.8pt;margin-top:21.25pt;width:21.6pt;height:18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" filled="f" stroked="f">
                <v:textbox>
                  <w:txbxContent>
                    <w:p w14:paraId="335DA3FC" w14:textId="41ED4266" w:rsidR="006C3912" w:rsidRDefault="006C3912" w:rsidP="00235F50">
                      <w:pPr>
                        <w:ind w:left="0" w:firstLine="0"/>
                        <w:jc w:val="left"/>
                      </w:pPr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Pr="00FF6D4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272DEBB" wp14:editId="6659FD39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0160" r="9525" b="889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DEC4B" w14:textId="77777777" w:rsidR="006C3912" w:rsidRDefault="006C3912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2DEBB" id="_x0000_s1030" type="#_x0000_t202" style="position:absolute;left:0;text-align:left;margin-left:63.75pt;margin-top:2.3pt;width:12pt;height:1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">
                <v:textbox>
                  <w:txbxContent>
                    <w:p w14:paraId="770DEC4B" w14:textId="77777777" w:rsidR="006C3912" w:rsidRDefault="006C3912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FF6D43">
        <w:rPr>
          <w:rFonts w:ascii="TH Sarabun New" w:hAnsi="TH Sarabun New" w:cs="TH Sarabun New"/>
          <w:sz w:val="32"/>
          <w:szCs w:val="32"/>
          <w:cs/>
        </w:rPr>
        <w:t>วิชาเอก</w:t>
      </w:r>
    </w:p>
    <w:p w14:paraId="398603D2" w14:textId="7C4B5855" w:rsidR="00D90124" w:rsidRPr="00FF6D43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BD76E18" wp14:editId="08D8B2AD">
                <wp:simplePos x="0" y="0"/>
                <wp:positionH relativeFrom="column">
                  <wp:posOffset>809625</wp:posOffset>
                </wp:positionH>
                <wp:positionV relativeFrom="paragraph">
                  <wp:posOffset>26035</wp:posOffset>
                </wp:positionV>
                <wp:extent cx="152400" cy="171450"/>
                <wp:effectExtent l="9525" t="10795" r="9525" b="825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12659" w14:textId="0F94DEB3" w:rsidR="006C3912" w:rsidRDefault="006C3912" w:rsidP="00235F50">
                            <w:pPr>
                              <w:jc w:val="left"/>
                            </w:pPr>
                            <w:r>
                              <w:t xml:space="preserve"> </w:t>
                            </w:r>
                            <w:r>
                              <w:sym w:font="Wingdings" w:char="F0FC"/>
                            </w:r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6E18" id="_x0000_s1031" type="#_x0000_t202" style="position:absolute;left:0;text-align:left;margin-left:63.75pt;margin-top:2.05pt;width:12pt;height: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">
                <v:textbox>
                  <w:txbxContent>
                    <w:p w14:paraId="60D12659" w14:textId="0F94DEB3" w:rsidR="006C3912" w:rsidRDefault="006C3912" w:rsidP="00235F50">
                      <w:pPr>
                        <w:jc w:val="left"/>
                      </w:pPr>
                      <w:r>
                        <w:t xml:space="preserve"> </w:t>
                      </w:r>
                      <w:r>
                        <w:sym w:font="Wingdings" w:char="F0FC"/>
                      </w:r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FF6D43">
        <w:rPr>
          <w:rFonts w:ascii="TH Sarabun New" w:hAnsi="TH Sarabun New" w:cs="TH Sarabun New"/>
          <w:sz w:val="32"/>
          <w:szCs w:val="32"/>
          <w:cs/>
        </w:rPr>
        <w:t xml:space="preserve">วิชาเอกบังคับ </w:t>
      </w:r>
    </w:p>
    <w:p w14:paraId="654D6D19" w14:textId="34A054A7" w:rsidR="00D90124" w:rsidRPr="00FF6D43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A77779" wp14:editId="268E1AA1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13335" r="9525" b="571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D909F" w14:textId="77777777" w:rsidR="006C3912" w:rsidRDefault="006C3912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77779" id="_x0000_s1032" type="#_x0000_t202" style="position:absolute;left:0;text-align:left;margin-left:63.75pt;margin-top:3.45pt;width:12pt;height: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">
                <v:textbox>
                  <w:txbxContent>
                    <w:p w14:paraId="20AD909F" w14:textId="77777777" w:rsidR="006C3912" w:rsidRDefault="006C3912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FF6D43">
        <w:rPr>
          <w:rFonts w:ascii="TH Sarabun New" w:hAnsi="TH Sarabun New" w:cs="TH Sarabun New"/>
          <w:sz w:val="32"/>
          <w:szCs w:val="32"/>
          <w:cs/>
        </w:rPr>
        <w:t>วิชาเอกเลือก</w:t>
      </w:r>
    </w:p>
    <w:p w14:paraId="665F41CE" w14:textId="469DFD48" w:rsidR="00D90124" w:rsidRPr="00FF6D43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9F0E09" wp14:editId="2AB39669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6985" r="9525" b="1206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BC320" w14:textId="77777777" w:rsidR="006C3912" w:rsidRDefault="006C3912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F0E09" id="_x0000_s1033" type="#_x0000_t202" style="position:absolute;left:0;text-align:left;margin-left:63.75pt;margin-top:4.15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">
                <v:textbox>
                  <w:txbxContent>
                    <w:p w14:paraId="202BC320" w14:textId="77777777" w:rsidR="006C3912" w:rsidRDefault="006C3912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FF6D43">
        <w:rPr>
          <w:rFonts w:ascii="TH Sarabun New" w:hAnsi="TH Sarabun New" w:cs="TH Sarabun New"/>
          <w:sz w:val="32"/>
          <w:szCs w:val="32"/>
          <w:cs/>
        </w:rPr>
        <w:t xml:space="preserve">วิชาโท </w:t>
      </w:r>
    </w:p>
    <w:p w14:paraId="2BD1ABFE" w14:textId="2DE56B3D" w:rsidR="00D90124" w:rsidRPr="00FF6D43" w:rsidRDefault="00122789" w:rsidP="007F3CFB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EA4823" wp14:editId="6C26F72D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0795" r="9525" b="825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E4D4A" w14:textId="77777777" w:rsidR="006C3912" w:rsidRDefault="006C3912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A4823" id="_x0000_s1034" type="#_x0000_t202" style="position:absolute;left:0;text-align:left;margin-left:63.75pt;margin-top:3.4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">
                <v:textbox>
                  <w:txbxContent>
                    <w:p w14:paraId="1B0E4D4A" w14:textId="77777777" w:rsidR="006C3912" w:rsidRDefault="006C3912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FF6D43">
        <w:rPr>
          <w:rFonts w:ascii="TH Sarabun New" w:hAnsi="TH Sarabun New" w:cs="TH Sarabun New"/>
          <w:sz w:val="32"/>
          <w:szCs w:val="32"/>
          <w:cs/>
        </w:rPr>
        <w:t>วิชาประสบการเชิงปฏิบัติ (ถ้ามี)</w:t>
      </w:r>
    </w:p>
    <w:p w14:paraId="25C00046" w14:textId="77777777" w:rsidR="002E587C" w:rsidRPr="00FF6D43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51D73E77" w14:textId="72F208DB" w:rsidR="002E587C" w:rsidRPr="00FF6D43" w:rsidRDefault="002E587C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อาจารย์ผู้รับผิดชอบรายวิชา</w:t>
      </w:r>
      <w:r w:rsidRPr="00FF6D43">
        <w:rPr>
          <w:rFonts w:ascii="TH Sarabun New" w:hAnsi="TH Sarabun New" w:cs="TH Sarabun New"/>
          <w:sz w:val="32"/>
          <w:szCs w:val="32"/>
          <w:cs/>
        </w:rPr>
        <w:tab/>
      </w:r>
      <w:r w:rsidR="00116D46" w:rsidRPr="00FF6D43">
        <w:rPr>
          <w:rFonts w:ascii="TH Sarabun New" w:hAnsi="TH Sarabun New" w:cs="TH Sarabun New"/>
          <w:sz w:val="32"/>
          <w:szCs w:val="32"/>
          <w:cs/>
        </w:rPr>
        <w:t>อาจารย์ขรรค์ชัย  แซ่แต้</w:t>
      </w:r>
    </w:p>
    <w:p w14:paraId="73C6193D" w14:textId="255715FF" w:rsidR="003E52B2" w:rsidRPr="00FF6D43" w:rsidRDefault="002E587C" w:rsidP="007F3CFB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อาจารย์ผู้สอนรายวิชา</w:t>
      </w:r>
      <w:r w:rsidRPr="00FF6D43">
        <w:rPr>
          <w:rFonts w:ascii="TH Sarabun New" w:hAnsi="TH Sarabun New" w:cs="TH Sarabun New"/>
          <w:sz w:val="32"/>
          <w:szCs w:val="32"/>
          <w:cs/>
        </w:rPr>
        <w:tab/>
      </w:r>
      <w:r w:rsidRPr="00FF6D43">
        <w:rPr>
          <w:rFonts w:ascii="TH Sarabun New" w:hAnsi="TH Sarabun New" w:cs="TH Sarabun New"/>
          <w:sz w:val="32"/>
          <w:szCs w:val="32"/>
          <w:cs/>
        </w:rPr>
        <w:tab/>
      </w:r>
      <w:r w:rsidR="00116D46" w:rsidRPr="00FF6D43">
        <w:rPr>
          <w:rFonts w:ascii="TH Sarabun New" w:hAnsi="TH Sarabun New" w:cs="TH Sarabun New"/>
          <w:sz w:val="32"/>
          <w:szCs w:val="32"/>
          <w:cs/>
        </w:rPr>
        <w:t>อาจารย์ขรรค์ชัย  แซ่แต้</w:t>
      </w:r>
    </w:p>
    <w:p w14:paraId="11C324D6" w14:textId="77777777" w:rsidR="002E587C" w:rsidRPr="00FF6D43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7F7EC9B8" w14:textId="168A4A8F" w:rsidR="003E52B2" w:rsidRPr="00FF6D43" w:rsidRDefault="00116D46" w:rsidP="007F3CFB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 xml:space="preserve">ภาคการศึกษาที่ </w:t>
      </w:r>
      <w:r w:rsidR="002A43BC" w:rsidRPr="00FF6D43">
        <w:rPr>
          <w:rFonts w:ascii="TH Sarabun New" w:hAnsi="TH Sarabun New" w:cs="TH Sarabun New"/>
          <w:sz w:val="32"/>
          <w:szCs w:val="32"/>
        </w:rPr>
        <w:t>1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 ชั้นปีที่ 2</w:t>
      </w:r>
    </w:p>
    <w:p w14:paraId="3E0D94C0" w14:textId="77777777" w:rsidR="002E587C" w:rsidRPr="00FF6D43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="002E587C" w:rsidRPr="00FF6D43">
        <w:rPr>
          <w:rFonts w:ascii="TH Sarabun New" w:hAnsi="TH Sarabun New" w:cs="TH Sarabun New"/>
          <w:b/>
          <w:bCs/>
          <w:sz w:val="32"/>
          <w:szCs w:val="32"/>
          <w:cs/>
        </w:rPr>
        <w:t>.  สถานที่เรียน</w:t>
      </w:r>
    </w:p>
    <w:p w14:paraId="2A105BCC" w14:textId="0103B570" w:rsidR="002E587C" w:rsidRPr="00FF6D43" w:rsidRDefault="00116D46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มหาวิทยาลัยทักษิณ วิทยาเขตสงขลา</w:t>
      </w:r>
    </w:p>
    <w:p w14:paraId="509E76FA" w14:textId="77777777" w:rsidR="003E52B2" w:rsidRPr="00FF6D43" w:rsidRDefault="003E52B2" w:rsidP="00213C27">
      <w:pPr>
        <w:ind w:left="0" w:firstLine="336"/>
        <w:jc w:val="left"/>
        <w:rPr>
          <w:rFonts w:ascii="TH Sarabun New" w:hAnsi="TH Sarabun New" w:cs="TH Sarabun New"/>
          <w:sz w:val="28"/>
        </w:rPr>
      </w:pPr>
    </w:p>
    <w:p w14:paraId="6A4734CD" w14:textId="77777777" w:rsidR="002E587C" w:rsidRPr="00FF6D43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="002E587C" w:rsidRPr="00FF6D43">
        <w:rPr>
          <w:rFonts w:ascii="TH Sarabun New" w:hAnsi="TH Sarabun New" w:cs="TH Sarabun New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48C19076" w14:textId="6A0B2120" w:rsidR="002E587C" w:rsidRPr="00FF6D43" w:rsidRDefault="009F69CD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14</w:t>
      </w:r>
      <w:r w:rsidR="00116D46" w:rsidRPr="00FF6D43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ตุลาคม</w:t>
      </w:r>
      <w:r w:rsidR="00116D46" w:rsidRPr="00FF6D43">
        <w:rPr>
          <w:rFonts w:ascii="TH Sarabun New" w:hAnsi="TH Sarabun New" w:cs="TH Sarabun New"/>
          <w:sz w:val="32"/>
          <w:szCs w:val="32"/>
          <w:cs/>
        </w:rPr>
        <w:t xml:space="preserve"> 256</w:t>
      </w:r>
      <w:r w:rsidR="00AC506E">
        <w:rPr>
          <w:rFonts w:ascii="TH Sarabun New" w:hAnsi="TH Sarabun New" w:cs="TH Sarabun New" w:hint="cs"/>
          <w:sz w:val="32"/>
          <w:szCs w:val="32"/>
          <w:cs/>
        </w:rPr>
        <w:t>3</w:t>
      </w:r>
    </w:p>
    <w:p w14:paraId="44CFDF9A" w14:textId="77777777" w:rsidR="002E587C" w:rsidRPr="00FF6D43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FF6D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หมวดที่  2  จุดมุ่งหมายและวัตถุประสงค์</w:t>
      </w:r>
    </w:p>
    <w:p w14:paraId="75C1DD86" w14:textId="77777777" w:rsidR="00213C27" w:rsidRPr="00FF6D43" w:rsidRDefault="00213C27" w:rsidP="002E587C">
      <w:pPr>
        <w:ind w:left="0" w:firstLine="0"/>
        <w:rPr>
          <w:rFonts w:ascii="TH Sarabun New" w:hAnsi="TH Sarabun New" w:cs="TH Sarabun New"/>
          <w:b/>
          <w:bCs/>
          <w:sz w:val="28"/>
        </w:rPr>
      </w:pPr>
    </w:p>
    <w:p w14:paraId="295C61EE" w14:textId="77777777" w:rsidR="00252A76" w:rsidRPr="00FF6D43" w:rsidRDefault="002E587C" w:rsidP="00252A76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1.  จุดมุ่งหมายของรายวิชา</w:t>
      </w:r>
      <w:r w:rsidR="00213C27" w:rsidRPr="00FF6D43">
        <w:rPr>
          <w:rFonts w:ascii="TH Sarabun New" w:hAnsi="TH Sarabun New" w:cs="TH Sarabun New"/>
          <w:sz w:val="32"/>
          <w:szCs w:val="32"/>
        </w:rPr>
        <w:t xml:space="preserve"> </w:t>
      </w:r>
    </w:p>
    <w:p w14:paraId="5825B1DD" w14:textId="77777777" w:rsidR="00252A76" w:rsidRPr="00FF6D43" w:rsidRDefault="00252A76" w:rsidP="00252A76">
      <w:pPr>
        <w:ind w:left="0" w:firstLine="322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14:paraId="06A202B0" w14:textId="77777777" w:rsidR="009957BF" w:rsidRPr="00FF6D43" w:rsidRDefault="009957BF" w:rsidP="007F3CFB">
      <w:pPr>
        <w:ind w:left="63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1.1 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เพื่อให้ผู้เรียนเพื่อให้มีความรู้เกี่ยวกับ</w:t>
      </w: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 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ชนิด ประเภท และหลักการทำงานของเครื่องมือเทคโนโลยีการศึกษา</w:t>
      </w:r>
    </w:p>
    <w:p w14:paraId="740CDD93" w14:textId="77777777" w:rsidR="009957BF" w:rsidRPr="00FF6D43" w:rsidRDefault="009957BF" w:rsidP="007F3CFB">
      <w:pPr>
        <w:ind w:left="63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1.2 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เพื่อให้ผู้เรียนมีทักษะในการติดตั้ง ใช้ จัดเก็บและบำรุงรักษาเครื่องมือเทคโนโลยีที่ใช้ในการเรียนการสอน</w:t>
      </w:r>
    </w:p>
    <w:p w14:paraId="21A320E2" w14:textId="77777777" w:rsidR="009957BF" w:rsidRPr="00FF6D43" w:rsidRDefault="009957BF" w:rsidP="007F3CFB">
      <w:pPr>
        <w:ind w:left="63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1.3 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เพื่อให้ผู้เรียนมีทักษะการวางแผน ออกแบบ </w:t>
      </w:r>
      <w:proofErr w:type="gramStart"/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การใช้เครื่องมือให้สอดคล้องกับความต้องการของผู้ใช้ได้อย่างเหมาะสม  และสามารถใช้ภาษา</w:t>
      </w:r>
      <w:proofErr w:type="gramEnd"/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ศัพท์เทคนิคเพื่อการสื่อสาร อย่างสร้างสรรค์และมีประสิทธิภาพ</w:t>
      </w:r>
    </w:p>
    <w:p w14:paraId="54FCA055" w14:textId="0A314583" w:rsidR="002E587C" w:rsidRPr="00FF6D43" w:rsidRDefault="009957BF" w:rsidP="007F3CFB">
      <w:pPr>
        <w:ind w:left="630" w:hanging="360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1.4 </w:t>
      </w:r>
      <w:proofErr w:type="gramStart"/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เพื่อให้ผู้เรียนมีเจตคติที่ดีต่อการเป็นนักเทคโนโลยีการศึกษา  มีจิตบริการ</w:t>
      </w:r>
      <w:proofErr w:type="gramEnd"/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มีความรับผิดชอบ ปฏิบัติตนตามจรรยาบรรณของนักเทคโนโลยีการศึกษา รวมทั้งมีจิตบริการ มีความรับผิดชอบ ตลอดจนมีคุณลักษณะที่เหมาะสมกับการปฏิบัติงานในวิชาชีพ</w:t>
      </w:r>
    </w:p>
    <w:p w14:paraId="7A9FCB8B" w14:textId="77777777" w:rsidR="002E587C" w:rsidRPr="00FF6D43" w:rsidRDefault="002E587C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2.  วัตถุประสงค์</w:t>
      </w:r>
      <w:r w:rsidR="009B0321" w:rsidRPr="00FF6D43">
        <w:rPr>
          <w:rFonts w:ascii="TH Sarabun New" w:hAnsi="TH Sarabun New" w:cs="TH Sarabun New"/>
          <w:b/>
          <w:bCs/>
          <w:sz w:val="32"/>
          <w:szCs w:val="32"/>
          <w:cs/>
        </w:rPr>
        <w:t>ของรายวิชา</w:t>
      </w:r>
    </w:p>
    <w:p w14:paraId="5F509E90" w14:textId="4B00C8A4" w:rsidR="002E587C" w:rsidRPr="00FF6D43" w:rsidRDefault="00EE370E" w:rsidP="006D7041">
      <w:pPr>
        <w:ind w:left="0" w:firstLine="336"/>
        <w:jc w:val="thaiDistribute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eastAsia="Times New Roman" w:hAnsi="TH Sarabun New" w:cs="TH Sarabun New"/>
          <w:sz w:val="32"/>
          <w:szCs w:val="32"/>
          <w:cs/>
        </w:rPr>
        <w:t>ปรับแผนการเรียนตามแผนการเรียนของหลักสูตรศิลปศาสตรบัณฑิต สาขาวิชาเทคโนโลยีและสื่อสารการศึกษา หลักสูตรปรับปรุง พ.ศ. 2560</w:t>
      </w:r>
    </w:p>
    <w:p w14:paraId="32DFD8F3" w14:textId="77777777" w:rsidR="002E587C" w:rsidRPr="00FF6D43" w:rsidRDefault="002E587C" w:rsidP="002E587C">
      <w:pPr>
        <w:ind w:left="0" w:firstLine="0"/>
        <w:rPr>
          <w:rFonts w:ascii="TH Sarabun New" w:hAnsi="TH Sarabun New" w:cs="TH Sarabun New"/>
          <w:sz w:val="28"/>
        </w:rPr>
      </w:pPr>
    </w:p>
    <w:p w14:paraId="5092A590" w14:textId="77777777" w:rsidR="002E587C" w:rsidRPr="00FF6D43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FF6D43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24E66380" w14:textId="77777777" w:rsidR="002E587C" w:rsidRPr="00FF6D43" w:rsidRDefault="002E587C" w:rsidP="002E587C">
      <w:pPr>
        <w:ind w:left="0" w:firstLine="0"/>
        <w:rPr>
          <w:rFonts w:ascii="TH Sarabun New" w:hAnsi="TH Sarabun New" w:cs="TH Sarabun New"/>
          <w:b/>
          <w:bCs/>
          <w:sz w:val="28"/>
        </w:rPr>
      </w:pPr>
    </w:p>
    <w:p w14:paraId="3583E557" w14:textId="77777777" w:rsidR="002E587C" w:rsidRPr="00FF6D43" w:rsidRDefault="009B0321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2E587C" w:rsidRPr="00FF6D43">
        <w:rPr>
          <w:rFonts w:ascii="TH Sarabun New" w:hAnsi="TH Sarabun New" w:cs="TH Sarabun New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FF6D43" w14:paraId="59988C03" w14:textId="77777777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20020B28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972BB20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18179F1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F2FD8AF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การศึกษาด้วยตนเอง</w:t>
            </w:r>
          </w:p>
        </w:tc>
      </w:tr>
      <w:tr w:rsidR="00F60B8F" w:rsidRPr="00FF6D43" w14:paraId="4534F564" w14:textId="77777777" w:rsidTr="00D81477">
        <w:trPr>
          <w:trHeight w:val="354"/>
        </w:trPr>
        <w:tc>
          <w:tcPr>
            <w:tcW w:w="2350" w:type="dxa"/>
            <w:shd w:val="clear" w:color="auto" w:fill="auto"/>
          </w:tcPr>
          <w:p w14:paraId="4C403225" w14:textId="5E639F47" w:rsidR="00F60B8F" w:rsidRPr="00FF6D43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30 ชั่วโมงต่อภาคการศึกษา</w:t>
            </w:r>
          </w:p>
        </w:tc>
        <w:tc>
          <w:tcPr>
            <w:tcW w:w="2350" w:type="dxa"/>
            <w:shd w:val="clear" w:color="auto" w:fill="auto"/>
          </w:tcPr>
          <w:p w14:paraId="55D0943A" w14:textId="3DB02C1E" w:rsidR="00F60B8F" w:rsidRPr="00FF6D43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3DD3464B" w14:textId="7671FB59" w:rsidR="00F60B8F" w:rsidRPr="00FF6D43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30 ชั่วโมงต่อภาคการศึกษา</w:t>
            </w:r>
          </w:p>
        </w:tc>
        <w:tc>
          <w:tcPr>
            <w:tcW w:w="2351" w:type="dxa"/>
            <w:shd w:val="clear" w:color="auto" w:fill="auto"/>
          </w:tcPr>
          <w:p w14:paraId="6D3C8130" w14:textId="32EBEFD7" w:rsidR="00F60B8F" w:rsidRPr="00FF6D43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75 ชั่วโมงต่อภาคการศึกษา</w:t>
            </w:r>
          </w:p>
        </w:tc>
      </w:tr>
    </w:tbl>
    <w:p w14:paraId="1BB6C6FC" w14:textId="77777777" w:rsidR="002E587C" w:rsidRPr="00FF6D43" w:rsidRDefault="00B307F9" w:rsidP="00B307F9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14:paraId="4DFC7A3A" w14:textId="77777777" w:rsidR="00252A76" w:rsidRPr="00FF6D43" w:rsidRDefault="00252A76" w:rsidP="00B307F9">
      <w:pPr>
        <w:ind w:left="0" w:firstLine="0"/>
        <w:jc w:val="left"/>
        <w:rPr>
          <w:rFonts w:ascii="TH Sarabun New" w:hAnsi="TH Sarabun New" w:cs="TH Sarabun New"/>
          <w:sz w:val="28"/>
          <w:cs/>
        </w:rPr>
      </w:pPr>
    </w:p>
    <w:p w14:paraId="69E9E440" w14:textId="77777777" w:rsidR="002E587C" w:rsidRPr="00FF6D43" w:rsidRDefault="004B188E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="002E587C" w:rsidRPr="00FF6D43">
        <w:rPr>
          <w:rFonts w:ascii="TH Sarabun New" w:hAnsi="TH Sarabun New" w:cs="TH Sarabun New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FF6D43">
        <w:rPr>
          <w:rFonts w:ascii="TH Sarabun New" w:hAnsi="TH Sarabun New" w:cs="TH Sarabun New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FF6D43">
        <w:rPr>
          <w:rFonts w:ascii="TH Sarabun New" w:hAnsi="TH Sarabun New" w:cs="TH Sarabun New"/>
          <w:b/>
          <w:bCs/>
          <w:sz w:val="32"/>
          <w:szCs w:val="32"/>
          <w:cs/>
        </w:rPr>
        <w:t>แนะนำทางวิชาการแก่</w:t>
      </w:r>
      <w:r w:rsidR="008D2911" w:rsidRPr="00FF6D43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  <w:r w:rsidR="002E587C" w:rsidRPr="00FF6D43">
        <w:rPr>
          <w:rFonts w:ascii="TH Sarabun New" w:hAnsi="TH Sarabun New" w:cs="TH Sarabun New"/>
          <w:b/>
          <w:bCs/>
          <w:sz w:val="32"/>
          <w:szCs w:val="32"/>
          <w:cs/>
        </w:rPr>
        <w:t>เป็นรายบุคคล</w:t>
      </w:r>
    </w:p>
    <w:p w14:paraId="4CE65BA4" w14:textId="3BCFEAC9" w:rsidR="002E587C" w:rsidRPr="00FF6D43" w:rsidRDefault="007F3CFB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eastAsia="Times New Roman" w:hAnsi="TH Sarabun New" w:cs="TH Sarabun New"/>
          <w:sz w:val="32"/>
          <w:szCs w:val="32"/>
        </w:rPr>
        <w:t>2</w:t>
      </w:r>
      <w:r w:rsidRPr="00FF6D43">
        <w:rPr>
          <w:rFonts w:ascii="TH Sarabun New" w:eastAsia="Times New Roman" w:hAnsi="TH Sarabun New" w:cs="TH Sarabun New"/>
          <w:sz w:val="32"/>
          <w:szCs w:val="32"/>
          <w:cs/>
        </w:rPr>
        <w:t xml:space="preserve"> ชั่วโมง/สัปดาห์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 โดยติดต่อผู้สอนผ่านเครือข่ายสังคม (</w:t>
      </w:r>
      <w:r w:rsidRPr="00FF6D43">
        <w:rPr>
          <w:rFonts w:ascii="TH Sarabun New" w:hAnsi="TH Sarabun New" w:cs="TH Sarabun New"/>
          <w:sz w:val="32"/>
          <w:szCs w:val="32"/>
        </w:rPr>
        <w:t>Social Media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FF6D43">
        <w:rPr>
          <w:rFonts w:ascii="TH Sarabun New" w:hAnsi="TH Sarabun New" w:cs="TH Sarabun New"/>
          <w:sz w:val="32"/>
          <w:szCs w:val="32"/>
        </w:rPr>
        <w:t xml:space="preserve">/ </w:t>
      </w:r>
      <w:r w:rsidRPr="00FF6D43">
        <w:rPr>
          <w:rFonts w:ascii="TH Sarabun New" w:hAnsi="TH Sarabun New" w:cs="TH Sarabun New"/>
          <w:sz w:val="32"/>
          <w:szCs w:val="32"/>
          <w:cs/>
        </w:rPr>
        <w:t>โทรศัพท์</w:t>
      </w:r>
    </w:p>
    <w:p w14:paraId="326EE3DB" w14:textId="6328234C" w:rsidR="001A7264" w:rsidRPr="00FF6D43" w:rsidRDefault="001A7264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</w:p>
    <w:p w14:paraId="6A7B5A06" w14:textId="77777777" w:rsidR="001A7264" w:rsidRPr="00FF6D43" w:rsidRDefault="001A7264" w:rsidP="00213C27">
      <w:pPr>
        <w:ind w:left="0" w:firstLine="336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  <w:sectPr w:rsidR="001A7264" w:rsidRPr="00FF6D43" w:rsidSect="00A44FC2">
          <w:headerReference w:type="first" r:id="rId14"/>
          <w:footerReference w:type="first" r:id="rId15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p w14:paraId="5F964805" w14:textId="19398667" w:rsidR="002E587C" w:rsidRPr="00FF6D43" w:rsidRDefault="006D7041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FF6D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4 </w:t>
      </w:r>
      <w:r w:rsidR="002E587C" w:rsidRPr="00FF6D43">
        <w:rPr>
          <w:rFonts w:ascii="TH Sarabun New" w:hAnsi="TH Sarabun New" w:cs="TH Sarabun New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FF6D43">
        <w:rPr>
          <w:rFonts w:ascii="TH Sarabun New" w:hAnsi="TH Sarabun New" w:cs="TH Sarabun New"/>
          <w:b/>
          <w:bCs/>
          <w:sz w:val="36"/>
          <w:szCs w:val="36"/>
          <w:cs/>
        </w:rPr>
        <w:t>นิสิต</w:t>
      </w:r>
    </w:p>
    <w:p w14:paraId="2355DA16" w14:textId="77777777" w:rsidR="00580166" w:rsidRPr="00FF6D43" w:rsidRDefault="00580166" w:rsidP="00580166">
      <w:pPr>
        <w:ind w:left="0" w:firstLine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F9C318B" w14:textId="1B1F3C26" w:rsidR="00580166" w:rsidRPr="00FF6D43" w:rsidRDefault="00580166" w:rsidP="00580166">
      <w:pPr>
        <w:tabs>
          <w:tab w:val="left" w:pos="426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</w:p>
    <w:p w14:paraId="16257A24" w14:textId="4EE5D850" w:rsidR="00580166" w:rsidRPr="00FF6D43" w:rsidRDefault="00580166" w:rsidP="00580166">
      <w:pPr>
        <w:tabs>
          <w:tab w:val="left" w:pos="426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"/>
        <w:gridCol w:w="1598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427176" w:rsidRPr="00FF6D43" w14:paraId="5F6104DF" w14:textId="77777777" w:rsidTr="00FF3391">
        <w:trPr>
          <w:jc w:val="center"/>
        </w:trPr>
        <w:tc>
          <w:tcPr>
            <w:tcW w:w="2750" w:type="dxa"/>
            <w:gridSpan w:val="2"/>
            <w:vMerge w:val="restart"/>
            <w:shd w:val="clear" w:color="auto" w:fill="auto"/>
          </w:tcPr>
          <w:p w14:paraId="1773446A" w14:textId="77777777" w:rsidR="00A74E6A" w:rsidRPr="00FF6D43" w:rsidRDefault="00A74E6A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755AECB1" w14:textId="77777777" w:rsidR="00A74E6A" w:rsidRPr="00FF6D43" w:rsidRDefault="00A74E6A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201D8A2A" w14:textId="3C14645C" w:rsidR="00000EE4" w:rsidRPr="00FF6D43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3AA45A70" w14:textId="781C4A95" w:rsidR="00000EE4" w:rsidRPr="00FF6D43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6D43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1. </w:t>
            </w:r>
            <w:r w:rsidRPr="00FF6D43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ด้านคุณธรรม จริยธรรม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7B113140" w14:textId="2C2179A7" w:rsidR="00000EE4" w:rsidRPr="00FF6D43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6D43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2. </w:t>
            </w:r>
            <w:r w:rsidRPr="00FF6D43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ด้านความรู้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2D5D903A" w14:textId="1B44C9D2" w:rsidR="00000EE4" w:rsidRPr="00FF6D43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6D43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3. </w:t>
            </w:r>
            <w:r w:rsidRPr="00FF6D43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ด้านทักษะทางปัญญา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475E527B" w14:textId="38FF4213" w:rsidR="00000EE4" w:rsidRPr="00FF6D43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6D43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4. </w:t>
            </w:r>
            <w:r w:rsidRPr="00FF6D43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06C73241" w14:textId="3C37493F" w:rsidR="00000EE4" w:rsidRPr="00FF6D43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6D43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5. </w:t>
            </w:r>
            <w:r w:rsidRPr="00FF6D43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7B6EA947" w14:textId="34F81782" w:rsidR="00000EE4" w:rsidRPr="00FF6D43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6D43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6. </w:t>
            </w:r>
            <w:r w:rsidRPr="00FF6D43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ด้านทักษะการจัดการเรียนรู้</w:t>
            </w:r>
          </w:p>
        </w:tc>
      </w:tr>
      <w:tr w:rsidR="00427176" w:rsidRPr="00FF6D43" w14:paraId="38031FBC" w14:textId="77777777" w:rsidTr="00FF3391">
        <w:trPr>
          <w:jc w:val="center"/>
        </w:trPr>
        <w:tc>
          <w:tcPr>
            <w:tcW w:w="2750" w:type="dxa"/>
            <w:gridSpan w:val="2"/>
            <w:vMerge/>
            <w:shd w:val="clear" w:color="auto" w:fill="auto"/>
          </w:tcPr>
          <w:p w14:paraId="11F1E2E0" w14:textId="77777777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799660C" w14:textId="73EB4CAB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14:paraId="22EC9674" w14:textId="4351AF38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1.2</w:t>
            </w:r>
          </w:p>
        </w:tc>
        <w:tc>
          <w:tcPr>
            <w:tcW w:w="0" w:type="auto"/>
            <w:shd w:val="clear" w:color="auto" w:fill="auto"/>
          </w:tcPr>
          <w:p w14:paraId="6954AD8A" w14:textId="3A23484D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1.3</w:t>
            </w:r>
          </w:p>
        </w:tc>
        <w:tc>
          <w:tcPr>
            <w:tcW w:w="0" w:type="auto"/>
            <w:shd w:val="clear" w:color="auto" w:fill="auto"/>
          </w:tcPr>
          <w:p w14:paraId="70927952" w14:textId="6011FADD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14:paraId="3E453819" w14:textId="48D92F20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14:paraId="0085F3EC" w14:textId="30F5ABE2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14:paraId="2DEB5A3C" w14:textId="088D10F0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2.4</w:t>
            </w:r>
          </w:p>
        </w:tc>
        <w:tc>
          <w:tcPr>
            <w:tcW w:w="0" w:type="auto"/>
            <w:shd w:val="clear" w:color="auto" w:fill="auto"/>
          </w:tcPr>
          <w:p w14:paraId="38F17DCD" w14:textId="2057F484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14:paraId="2373E3D3" w14:textId="32C99A11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14:paraId="2FF7D63E" w14:textId="18EDF819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3.1</w:t>
            </w:r>
          </w:p>
        </w:tc>
        <w:tc>
          <w:tcPr>
            <w:tcW w:w="0" w:type="auto"/>
            <w:shd w:val="clear" w:color="auto" w:fill="auto"/>
          </w:tcPr>
          <w:p w14:paraId="51E2D207" w14:textId="68216915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14:paraId="05A037A7" w14:textId="6797642C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14:paraId="6E83C4BA" w14:textId="5DE49AE3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14:paraId="501F0336" w14:textId="33EFA5F3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4.1</w:t>
            </w:r>
          </w:p>
        </w:tc>
        <w:tc>
          <w:tcPr>
            <w:tcW w:w="0" w:type="auto"/>
            <w:shd w:val="clear" w:color="auto" w:fill="auto"/>
          </w:tcPr>
          <w:p w14:paraId="50CB2155" w14:textId="3D21A77F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4.2</w:t>
            </w:r>
          </w:p>
        </w:tc>
        <w:tc>
          <w:tcPr>
            <w:tcW w:w="0" w:type="auto"/>
            <w:shd w:val="clear" w:color="auto" w:fill="auto"/>
          </w:tcPr>
          <w:p w14:paraId="1BCA973E" w14:textId="5DFF4A81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4.3</w:t>
            </w:r>
          </w:p>
        </w:tc>
        <w:tc>
          <w:tcPr>
            <w:tcW w:w="0" w:type="auto"/>
            <w:shd w:val="clear" w:color="auto" w:fill="auto"/>
          </w:tcPr>
          <w:p w14:paraId="4618E570" w14:textId="3B1EA1E4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4.4</w:t>
            </w:r>
          </w:p>
        </w:tc>
        <w:tc>
          <w:tcPr>
            <w:tcW w:w="0" w:type="auto"/>
            <w:shd w:val="clear" w:color="auto" w:fill="auto"/>
          </w:tcPr>
          <w:p w14:paraId="4426D134" w14:textId="2B85788D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5.1</w:t>
            </w:r>
          </w:p>
        </w:tc>
        <w:tc>
          <w:tcPr>
            <w:tcW w:w="0" w:type="auto"/>
            <w:shd w:val="clear" w:color="auto" w:fill="auto"/>
          </w:tcPr>
          <w:p w14:paraId="203497BA" w14:textId="05BB1DC4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5.2</w:t>
            </w:r>
          </w:p>
        </w:tc>
        <w:tc>
          <w:tcPr>
            <w:tcW w:w="0" w:type="auto"/>
            <w:shd w:val="clear" w:color="auto" w:fill="auto"/>
          </w:tcPr>
          <w:p w14:paraId="1CAD7A43" w14:textId="3BD65816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5.3</w:t>
            </w:r>
          </w:p>
        </w:tc>
        <w:tc>
          <w:tcPr>
            <w:tcW w:w="0" w:type="auto"/>
            <w:shd w:val="clear" w:color="auto" w:fill="auto"/>
          </w:tcPr>
          <w:p w14:paraId="46381EF3" w14:textId="01CBAD28" w:rsidR="001A7264" w:rsidRPr="00FF6D43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6.1</w:t>
            </w:r>
          </w:p>
        </w:tc>
        <w:tc>
          <w:tcPr>
            <w:tcW w:w="0" w:type="auto"/>
            <w:shd w:val="clear" w:color="auto" w:fill="auto"/>
          </w:tcPr>
          <w:p w14:paraId="72083C79" w14:textId="2490FCA8" w:rsidR="001A7264" w:rsidRPr="00FF6D43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6.2</w:t>
            </w:r>
          </w:p>
        </w:tc>
        <w:tc>
          <w:tcPr>
            <w:tcW w:w="0" w:type="auto"/>
            <w:shd w:val="clear" w:color="auto" w:fill="auto"/>
          </w:tcPr>
          <w:p w14:paraId="4104D2E3" w14:textId="39E8E199" w:rsidR="001A7264" w:rsidRPr="00FF6D43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6.3</w:t>
            </w:r>
          </w:p>
        </w:tc>
        <w:tc>
          <w:tcPr>
            <w:tcW w:w="0" w:type="auto"/>
            <w:shd w:val="clear" w:color="auto" w:fill="auto"/>
          </w:tcPr>
          <w:p w14:paraId="711B1BB7" w14:textId="776697D1" w:rsidR="001A7264" w:rsidRPr="00FF6D43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6.4</w:t>
            </w:r>
          </w:p>
        </w:tc>
      </w:tr>
      <w:tr w:rsidR="00427176" w:rsidRPr="00FF6D43" w14:paraId="6153638A" w14:textId="77777777" w:rsidTr="00FF3391">
        <w:trPr>
          <w:jc w:val="center"/>
        </w:trPr>
        <w:tc>
          <w:tcPr>
            <w:tcW w:w="0" w:type="auto"/>
            <w:shd w:val="clear" w:color="auto" w:fill="auto"/>
          </w:tcPr>
          <w:p w14:paraId="2804D76C" w14:textId="6390F29C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>0317313</w:t>
            </w:r>
          </w:p>
        </w:tc>
        <w:tc>
          <w:tcPr>
            <w:tcW w:w="1824" w:type="dxa"/>
            <w:shd w:val="clear" w:color="auto" w:fill="auto"/>
          </w:tcPr>
          <w:p w14:paraId="5CC9201A" w14:textId="3421BA3C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>การใช้และบำรุงรักษาเครื่องมือเทคโนโลยีและสื่อสารการศึกษา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1656E" w14:textId="39922B81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FCFA97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262D3A" w14:textId="379BCAA2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A1D0A7" w14:textId="6EB9695D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CE748D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5A35EB" w14:textId="5A0BFDAF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D3330B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59E917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4FE4C1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07B24E" w14:textId="191007CE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502D48" w14:textId="17082C86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E5FFEA" w14:textId="2FA0DD7C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7AF43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2B95E6" w14:textId="495D987E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227C70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0C8D09" w14:textId="26AFE753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B5C86" w14:textId="454A34EB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</w:tcPr>
          <w:p w14:paraId="01695ABF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1CB119A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66F0DFA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D77E446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B7D0A99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70C8021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59C1EB8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02308722" w14:textId="20A611CF" w:rsidR="00B91E98" w:rsidRPr="00FF6D43" w:rsidRDefault="00B91E98" w:rsidP="001A7264">
      <w:pPr>
        <w:ind w:left="0" w:firstLine="0"/>
        <w:jc w:val="thaiDistribute"/>
        <w:rPr>
          <w:rFonts w:ascii="TH Sarabun New" w:hAnsi="TH Sarabun New" w:cs="TH Sarabun New"/>
          <w:szCs w:val="22"/>
        </w:rPr>
      </w:pPr>
    </w:p>
    <w:p w14:paraId="1E05F497" w14:textId="6584F5C8" w:rsidR="001A7264" w:rsidRPr="00FF6D43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8D5EAF3" w14:textId="01A33855" w:rsidR="001A7264" w:rsidRPr="00FF6D43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6DB4D65D" w14:textId="4D90A48C" w:rsidR="001A7264" w:rsidRPr="00FF6D43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105707E" w14:textId="08B95F41" w:rsidR="001A7264" w:rsidRPr="00FF6D43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A87ED0C" w14:textId="5B9DB42F" w:rsidR="001A7264" w:rsidRPr="00FF6D43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C164C36" w14:textId="0E7684FE" w:rsidR="001A7264" w:rsidRPr="00FF6D43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73D8C1C9" w14:textId="5D8F4117" w:rsidR="001A7264" w:rsidRPr="00FF6D43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5BC0FFF9" w14:textId="1628CD86" w:rsidR="001A7264" w:rsidRPr="00FF6D43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6614DE5" w14:textId="4DF61738" w:rsidR="001A7264" w:rsidRPr="00FF6D43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06C09D3D" w14:textId="265CD4E0" w:rsidR="001A7264" w:rsidRPr="00FF6D43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0A1367E" w14:textId="77777777" w:rsidR="00C86EA5" w:rsidRPr="00FF6D43" w:rsidRDefault="00C86EA5" w:rsidP="005F7EB2">
      <w:pPr>
        <w:ind w:left="0" w:firstLine="0"/>
        <w:jc w:val="thaiDistribute"/>
        <w:rPr>
          <w:rFonts w:ascii="TH Sarabun New" w:hAnsi="TH Sarabun New" w:cs="TH Sarabun New"/>
          <w:szCs w:val="22"/>
          <w:cs/>
        </w:rPr>
        <w:sectPr w:rsidR="00C86EA5" w:rsidRPr="00FF6D43" w:rsidSect="001A7264">
          <w:pgSz w:w="16838" w:h="11906" w:orient="landscape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6891C8C4" w14:textId="77777777" w:rsidR="001A7264" w:rsidRPr="00FF6D43" w:rsidRDefault="001A7264" w:rsidP="00580166">
      <w:pPr>
        <w:jc w:val="thaiDistribute"/>
        <w:rPr>
          <w:rFonts w:ascii="TH Sarabun New" w:hAnsi="TH Sarabun New" w:cs="TH Sarabun New"/>
          <w:szCs w:val="22"/>
          <w:cs/>
        </w:r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841"/>
        <w:gridCol w:w="3315"/>
        <w:gridCol w:w="3328"/>
      </w:tblGrid>
      <w:tr w:rsidR="00580166" w:rsidRPr="00FF6D43" w14:paraId="1D46C131" w14:textId="77777777" w:rsidTr="00D81477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14:paraId="1ABCDAF3" w14:textId="77777777" w:rsidR="00580166" w:rsidRPr="00FF6D43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315" w:type="dxa"/>
            <w:vAlign w:val="center"/>
          </w:tcPr>
          <w:p w14:paraId="5A286D93" w14:textId="77777777" w:rsidR="00580166" w:rsidRPr="00FF6D43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14:paraId="5C009451" w14:textId="77777777" w:rsidR="00580166" w:rsidRPr="00FF6D43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FF6D43" w14:paraId="22B99BD9" w14:textId="77777777" w:rsidTr="00D81477">
        <w:trPr>
          <w:trHeight w:val="97"/>
        </w:trPr>
        <w:tc>
          <w:tcPr>
            <w:tcW w:w="3557" w:type="dxa"/>
            <w:gridSpan w:val="2"/>
          </w:tcPr>
          <w:p w14:paraId="3E6E3F81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14:paraId="26871560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274BD1BA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FF6D43" w14:paraId="3D7B4667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459C8E0D" w14:textId="2B2E76BA" w:rsidR="00580166" w:rsidRPr="00FF6D43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20267BC" w14:textId="3B01AA60" w:rsidR="00580166" w:rsidRPr="00FF6D43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>1.</w:t>
            </w: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FF6D43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มีความรู้ความเข้าใจเกี่ยวกับคุณธรรมพื้นฐาน จรรยาบรรณของวิชาชีพเทคโนโลยีและสื่อสารการศึกษา และค่านิยมที่พึงประสงค์สำหรับการสร้างสรรค์นวัตกรรมและเทคโนโลยีสื่อสารการศึกษา</w:t>
            </w:r>
          </w:p>
        </w:tc>
        <w:tc>
          <w:tcPr>
            <w:tcW w:w="3315" w:type="dxa"/>
            <w:vMerge w:val="restart"/>
          </w:tcPr>
          <w:p w14:paraId="5152570F" w14:textId="1172AC30" w:rsidR="00580166" w:rsidRPr="00FF6D43" w:rsidRDefault="00F7255B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</w:rPr>
              <w:t>สอดแทรกระหว่างการเรียนการสอน ในเรื่อง</w:t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คุณธรรมพื้นฐาน จรรยาบรรณของวิชาชีพเทคโนโลยีและสื่อสารการศึกษา และค่านิยมที่พึงประสงค์</w:t>
            </w:r>
            <w:r w:rsidRPr="00FF6D43">
              <w:rPr>
                <w:rFonts w:ascii="TH Sarabun New" w:eastAsia="Times New Roman" w:hAnsi="TH Sarabun New" w:cs="TH Sarabun New"/>
                <w:sz w:val="28"/>
                <w:cs/>
              </w:rPr>
              <w:t xml:space="preserve"> รวมถึงการปฏิบัติตนของอาจารย์ผู้สอนให้เป็นแบบอย่างที่ดีแก่นิสิต</w:t>
            </w:r>
          </w:p>
        </w:tc>
        <w:tc>
          <w:tcPr>
            <w:tcW w:w="3328" w:type="dxa"/>
            <w:vMerge w:val="restart"/>
          </w:tcPr>
          <w:p w14:paraId="5EE2CA64" w14:textId="3C73EB05" w:rsidR="00580166" w:rsidRPr="00FF6D43" w:rsidRDefault="006F1702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</w:rPr>
              <w:t>สังเกตจากพฤติกรรมและการปฏิบัติตนของนิสิตทั้งในชั้นเรียนและนอกชั้นเรียน</w:t>
            </w:r>
          </w:p>
        </w:tc>
      </w:tr>
      <w:tr w:rsidR="00580166" w:rsidRPr="00FF6D43" w14:paraId="19CE310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D48C2B9" w14:textId="42808E1E" w:rsidR="00580166" w:rsidRPr="00FF6D43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B62FCDD" w14:textId="7F62677E" w:rsidR="00580166" w:rsidRPr="00FF6D43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1.2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FF6D43">
              <w:rPr>
                <w:rFonts w:ascii="TH Sarabun New" w:eastAsia="TH SarabunPSK" w:hAnsi="TH Sarabun New" w:cs="TH Sarabun New"/>
                <w:sz w:val="28"/>
                <w:cs/>
              </w:rPr>
              <w:t>ยอมรับในคุณค่าของความแตกต่าง ความหลากหลาย 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เทคโนโลยีและสื่อสารการศึกษาไปประยุกต์ใช้ในการออกแบบ ผลิต พัฒนา และใช้สื่อ นวัตกรรมการศึกษา 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0F8B72F8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73C64EE9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FF6D43" w14:paraId="392234A4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63C11CB" w14:textId="58D8FDCC" w:rsidR="00580166" w:rsidRPr="00FF6D43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19836553" w14:textId="5084265E" w:rsidR="00580166" w:rsidRPr="00FF6D43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>1.</w:t>
            </w: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FF6D43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เทคโนโลยีและสื่อสารการศึกษา รวมถึงการประกอบสัมมาอาชีพ</w:t>
            </w:r>
          </w:p>
        </w:tc>
        <w:tc>
          <w:tcPr>
            <w:tcW w:w="3315" w:type="dxa"/>
            <w:vMerge/>
          </w:tcPr>
          <w:p w14:paraId="60D2ED0E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6DD0C01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FF6D43" w14:paraId="72391392" w14:textId="77777777" w:rsidTr="00D81477">
        <w:trPr>
          <w:trHeight w:val="97"/>
        </w:trPr>
        <w:tc>
          <w:tcPr>
            <w:tcW w:w="3557" w:type="dxa"/>
            <w:gridSpan w:val="2"/>
          </w:tcPr>
          <w:p w14:paraId="18E591D0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315" w:type="dxa"/>
          </w:tcPr>
          <w:p w14:paraId="3A1793AE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3589601D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FF6D43" w14:paraId="6FED46C9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2B0BC7B" w14:textId="178D6057" w:rsidR="00252A76" w:rsidRPr="00FF6D43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13B78A7" w14:textId="37A12052" w:rsidR="00252A76" w:rsidRPr="00FF6D43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2.1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FF6D43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3315" w:type="dxa"/>
            <w:vMerge w:val="restart"/>
          </w:tcPr>
          <w:p w14:paraId="394F18D8" w14:textId="77777777" w:rsidR="00252A76" w:rsidRPr="00FF6D43" w:rsidRDefault="006F1702" w:rsidP="00252A76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</w:rPr>
              <w:t>- การให้ภาพรวมความรู้ก่อนเข้าสู่เนื้อหาที่เรียน การเชื่อมโยงความรู้ใหม่กับความรู้เดิม และการสรุปความรู้ใหม่หลังจบบทเรียน โดยเลือกใช้วิธีการสอนที่เหมาะสมกับเนื้อหา</w:t>
            </w:r>
          </w:p>
          <w:p w14:paraId="01905A77" w14:textId="5ACCE6EB" w:rsidR="006F1702" w:rsidRPr="00FF6D43" w:rsidRDefault="006F1702" w:rsidP="00252A7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</w:rPr>
              <w:t>-จัดการเรียนรู้จากสถานการณ์จริงในการฝึกปฏิบัติการ</w:t>
            </w:r>
          </w:p>
        </w:tc>
        <w:tc>
          <w:tcPr>
            <w:tcW w:w="3328" w:type="dxa"/>
            <w:vMerge w:val="restart"/>
          </w:tcPr>
          <w:p w14:paraId="19EB38C3" w14:textId="20A4D8BD" w:rsidR="00252A76" w:rsidRPr="00FF6D43" w:rsidRDefault="006F1702" w:rsidP="00252A7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</w:rPr>
              <w:t>ประเมินผลจากการฝึกปฏิบัติการ และการสอบปลายภาคเรียน</w:t>
            </w:r>
          </w:p>
        </w:tc>
      </w:tr>
      <w:tr w:rsidR="00580166" w:rsidRPr="00FF6D43" w14:paraId="3C16553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CC19054" w14:textId="459F860C" w:rsidR="00580166" w:rsidRPr="00FF6D43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8CAE020" w14:textId="37BEA927" w:rsidR="00580166" w:rsidRPr="00FF6D43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2.2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FF6D43">
              <w:rPr>
                <w:rFonts w:ascii="TH Sarabun New" w:eastAsia="TH SarabunPSK" w:hAnsi="TH Sarabun New" w:cs="TH Sarabun New"/>
                <w:sz w:val="28"/>
                <w:cs/>
              </w:rPr>
              <w:t>สามารถบูรณาการความรู้ในศาสตร์เทคโนโลยีและสื่อสารการศึกษา ไปใช้ในการดำรงชีวิตและประกอบวิชาชีพอย่างมีประสิทธิภาพ และสามารถบูรณาการความรู้ในศาสตร์สาขาวิชาต่าง ๆ ได้</w:t>
            </w:r>
          </w:p>
        </w:tc>
        <w:tc>
          <w:tcPr>
            <w:tcW w:w="3315" w:type="dxa"/>
            <w:vMerge/>
          </w:tcPr>
          <w:p w14:paraId="0A04FDFA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7C9004D5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FF6D43" w14:paraId="380AA43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FD0FAB9" w14:textId="13E65B2B" w:rsidR="00580166" w:rsidRPr="00FF6D43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4F2F64D2" w14:textId="510B1AA5" w:rsidR="00580166" w:rsidRPr="00FF6D43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2.3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FF6D43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ตระหนักถึงคุณค่าและความสำคัญของศาสตร์สาขาวิชาต่างๆ ที่มีต่อการดำรงชีวิตและประกอบวิชาชีพ และมีความใฝ่รู้ สามารถใช้ความรู้และทักษะเพื่อการศึกษาต่อหรือประกอบอาชีพอย่างมีจรรยาวิชาชีพ</w:t>
            </w:r>
          </w:p>
        </w:tc>
        <w:tc>
          <w:tcPr>
            <w:tcW w:w="3315" w:type="dxa"/>
            <w:vMerge/>
          </w:tcPr>
          <w:p w14:paraId="683BAF6B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54C5819F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FF6D43" w14:paraId="08CED17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896F025" w14:textId="6277C7BF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7187761C" w14:textId="4F7B58E9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2.4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มีความรู้ความเข้าใจเกี่ยวกับแนวคิด ทฤษฎี 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และกฎหมายที่เกี่ยวข้อง</w:t>
            </w:r>
          </w:p>
        </w:tc>
        <w:tc>
          <w:tcPr>
            <w:tcW w:w="3315" w:type="dxa"/>
            <w:vMerge/>
          </w:tcPr>
          <w:p w14:paraId="74CAF2A0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28CAD80A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FF6D43" w14:paraId="6AA344FF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5B59D416" w14:textId="5B8DCEA6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02A35BF" w14:textId="305AF423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2.5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  <w:vMerge/>
          </w:tcPr>
          <w:p w14:paraId="0E5CAD7E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786ABB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FF6D43" w14:paraId="0430BF95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B4B1B64" w14:textId="5AC37F97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5B668865" w14:textId="7A63D817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2.6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 xml:space="preserve">ตระหนักถึงคุณค่าของการนำความรู้เกี่ยวกับแนวคิด ทฤษฎี 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</w:t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และกฎหมายที่เกี่ยวข้องกับการศึกษาไปใช้ในการพัฒนาผู้เรียน</w:t>
            </w:r>
          </w:p>
        </w:tc>
        <w:tc>
          <w:tcPr>
            <w:tcW w:w="3315" w:type="dxa"/>
            <w:vMerge/>
          </w:tcPr>
          <w:p w14:paraId="078B65F5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09D324A0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FF6D43" w14:paraId="67509C89" w14:textId="77777777" w:rsidTr="00D81477">
        <w:trPr>
          <w:trHeight w:val="97"/>
        </w:trPr>
        <w:tc>
          <w:tcPr>
            <w:tcW w:w="3557" w:type="dxa"/>
            <w:gridSpan w:val="2"/>
          </w:tcPr>
          <w:p w14:paraId="5D32661C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315" w:type="dxa"/>
          </w:tcPr>
          <w:p w14:paraId="718415BD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7342DE21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FF6D43" w14:paraId="02D9B62F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A921A0D" w14:textId="1902A471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71FE15DF" w14:textId="00B0534B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3.1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39186D" w:rsidRPr="00FF6D43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3315" w:type="dxa"/>
            <w:vMerge w:val="restart"/>
          </w:tcPr>
          <w:p w14:paraId="3B9A1235" w14:textId="7F940B22" w:rsidR="00834AA2" w:rsidRPr="00FF6D43" w:rsidRDefault="006F170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</w:rPr>
              <w:t>ใช้กระบวนการกลุ่มในการ</w:t>
            </w:r>
            <w:r w:rsidR="00ED1F0A" w:rsidRPr="00FF6D43">
              <w:rPr>
                <w:rFonts w:ascii="TH Sarabun New" w:eastAsia="Times New Roman" w:hAnsi="TH Sarabun New" w:cs="TH Sarabun New"/>
                <w:sz w:val="28"/>
                <w:cs/>
              </w:rPr>
              <w:t>ฝึกปฏิบัติการ</w:t>
            </w:r>
            <w:r w:rsidRPr="00FF6D43">
              <w:rPr>
                <w:rFonts w:ascii="TH Sarabun New" w:eastAsia="Times New Roman" w:hAnsi="TH Sarabun New" w:cs="TH Sarabun New"/>
                <w:sz w:val="28"/>
                <w:cs/>
              </w:rPr>
              <w:t xml:space="preserve"> เสนอความเห็น คิดวิเคราะห์ สังเคราะห์ </w:t>
            </w:r>
            <w:r w:rsidR="00ED1F0A" w:rsidRPr="00FF6D43">
              <w:rPr>
                <w:rFonts w:ascii="TH Sarabun New" w:eastAsia="Times New Roman" w:hAnsi="TH Sarabun New" w:cs="TH Sarabun New"/>
                <w:sz w:val="28"/>
                <w:cs/>
              </w:rPr>
              <w:t>และแก้ปัญหาระหว่างการฝึกปฏิบัติการ</w:t>
            </w:r>
          </w:p>
        </w:tc>
        <w:tc>
          <w:tcPr>
            <w:tcW w:w="3328" w:type="dxa"/>
            <w:vMerge w:val="restart"/>
          </w:tcPr>
          <w:p w14:paraId="20B96162" w14:textId="6CDCF94F" w:rsidR="00834AA2" w:rsidRPr="00FF6D43" w:rsidRDefault="00C6729B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>ประเมินผลจากสังเกตและทดสอบผลการฝึกปฏิบัติการ</w:t>
            </w:r>
          </w:p>
        </w:tc>
      </w:tr>
      <w:tr w:rsidR="00834AA2" w:rsidRPr="00FF6D43" w14:paraId="4E8A573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52EEAC9" w14:textId="156B3BB3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3F20654" w14:textId="7EBAF1EE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3.2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FF6D43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      </w:r>
          </w:p>
        </w:tc>
        <w:tc>
          <w:tcPr>
            <w:tcW w:w="3315" w:type="dxa"/>
            <w:vMerge/>
          </w:tcPr>
          <w:p w14:paraId="16E97EE3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6B5910D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FF6D43" w14:paraId="6DC64BE8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C41D638" w14:textId="4DDE01CA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74C3DD02" w14:textId="7B58DE0C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3.3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FF6D43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19029E8C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892E6A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FF6D43" w14:paraId="6831D47D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6B5AF459" w14:textId="2CB5623B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1B5CD7EC" w14:textId="43A2BC97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3.4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FF6D43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315" w:type="dxa"/>
            <w:vMerge/>
          </w:tcPr>
          <w:p w14:paraId="53D42744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0CF32DD4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FF6D43" w14:paraId="042BAF54" w14:textId="77777777" w:rsidTr="00D81477">
        <w:trPr>
          <w:trHeight w:val="97"/>
        </w:trPr>
        <w:tc>
          <w:tcPr>
            <w:tcW w:w="3557" w:type="dxa"/>
            <w:gridSpan w:val="2"/>
          </w:tcPr>
          <w:p w14:paraId="5AB19B45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14:paraId="6A9E9A6E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61974B2C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FF6D43" w14:paraId="6A16624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AF1E2EA" w14:textId="45863060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4C9AE3BA" w14:textId="3AB2C17C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4.1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FF6D43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</w:t>
            </w:r>
            <w:r w:rsidR="00D605A6" w:rsidRPr="00FF6D43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      </w:r>
          </w:p>
        </w:tc>
        <w:tc>
          <w:tcPr>
            <w:tcW w:w="3315" w:type="dxa"/>
            <w:vMerge w:val="restart"/>
          </w:tcPr>
          <w:p w14:paraId="6D1F43AA" w14:textId="3CE15B56" w:rsidR="00834AA2" w:rsidRPr="00FF6D43" w:rsidRDefault="00654EB9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</w:rPr>
              <w:lastRenderedPageBreak/>
              <w:t>การระดมสมอง การอภิปรายกลุ่ม</w:t>
            </w:r>
            <w:r w:rsidR="00F9571D" w:rsidRPr="00FF6D43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FF6D43">
              <w:rPr>
                <w:rFonts w:ascii="TH Sarabun New" w:eastAsia="Times New Roman" w:hAnsi="TH Sarabun New" w:cs="TH Sarabun New"/>
                <w:sz w:val="28"/>
                <w:cs/>
              </w:rPr>
              <w:t>และการแก้ปัญหาร่วมกัน</w:t>
            </w:r>
          </w:p>
        </w:tc>
        <w:tc>
          <w:tcPr>
            <w:tcW w:w="3328" w:type="dxa"/>
            <w:vMerge w:val="restart"/>
          </w:tcPr>
          <w:p w14:paraId="6373BC94" w14:textId="31C7C200" w:rsidR="00834AA2" w:rsidRPr="00FF6D43" w:rsidRDefault="00F97F24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</w:rPr>
              <w:t>ประเมินผลจากความร่วมมือในการปฏิบัติกิจกรรมในชั้นเรียน การระดมสมอง การอภิปรายกลุ่มและการแก้ปัญหาร่วมกัน</w:t>
            </w:r>
          </w:p>
        </w:tc>
      </w:tr>
      <w:tr w:rsidR="00834AA2" w:rsidRPr="00FF6D43" w14:paraId="045BB2E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7C599A1" w14:textId="7453D615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72A3B324" w14:textId="4A138988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4.2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FF6D43">
              <w:rPr>
                <w:rFonts w:ascii="TH Sarabun New" w:eastAsia="TH SarabunPSK" w:hAnsi="TH Sarabun New" w:cs="TH Sarabun New"/>
                <w:sz w:val="28"/>
                <w:cs/>
              </w:rPr>
              <w:t>สามารถสร้างมนุษยสัมพันธ์ที่ดี มีความรับผิดชอบ และสามารถทำงานร่วมกับผู้อื่นอย่างมีความสุข 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3315" w:type="dxa"/>
            <w:vMerge/>
          </w:tcPr>
          <w:p w14:paraId="0D1C5D73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39B183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FF6D43" w14:paraId="4BA448B1" w14:textId="77777777" w:rsidTr="00B91E98">
        <w:trPr>
          <w:trHeight w:val="343"/>
        </w:trPr>
        <w:tc>
          <w:tcPr>
            <w:tcW w:w="716" w:type="dxa"/>
            <w:tcBorders>
              <w:bottom w:val="single" w:sz="4" w:space="0" w:color="000000"/>
              <w:right w:val="nil"/>
            </w:tcBorders>
          </w:tcPr>
          <w:p w14:paraId="4CEBFAC0" w14:textId="4F48EB2C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  <w:bottom w:val="single" w:sz="4" w:space="0" w:color="000000"/>
            </w:tcBorders>
          </w:tcPr>
          <w:p w14:paraId="13FF6AA0" w14:textId="28EDF872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4.3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FF6D43">
              <w:rPr>
                <w:rFonts w:ascii="TH Sarabun New" w:eastAsia="TH SarabunPSK" w:hAnsi="TH Sarabun New" w:cs="TH Sarabun New"/>
                <w:sz w:val="28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3315" w:type="dxa"/>
            <w:vMerge/>
            <w:tcBorders>
              <w:bottom w:val="single" w:sz="4" w:space="0" w:color="000000"/>
            </w:tcBorders>
          </w:tcPr>
          <w:p w14:paraId="48AA2B8E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000000"/>
            </w:tcBorders>
          </w:tcPr>
          <w:p w14:paraId="4355BF9A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FF6D43" w14:paraId="648E8B14" w14:textId="77777777" w:rsidTr="00D605A6">
        <w:trPr>
          <w:trHeight w:val="343"/>
        </w:trPr>
        <w:tc>
          <w:tcPr>
            <w:tcW w:w="716" w:type="dxa"/>
            <w:tcBorders>
              <w:bottom w:val="single" w:sz="4" w:space="0" w:color="auto"/>
              <w:right w:val="nil"/>
            </w:tcBorders>
          </w:tcPr>
          <w:p w14:paraId="78858EA8" w14:textId="3B72E774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  <w:bottom w:val="single" w:sz="4" w:space="0" w:color="auto"/>
            </w:tcBorders>
          </w:tcPr>
          <w:p w14:paraId="36BEB380" w14:textId="2A43AA10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4.4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FF6D43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3315" w:type="dxa"/>
            <w:vMerge/>
            <w:tcBorders>
              <w:bottom w:val="single" w:sz="4" w:space="0" w:color="auto"/>
            </w:tcBorders>
          </w:tcPr>
          <w:p w14:paraId="4CF901B4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auto"/>
            </w:tcBorders>
          </w:tcPr>
          <w:p w14:paraId="07C325D2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FF6D43" w14:paraId="06F995C8" w14:textId="77777777" w:rsidTr="00D605A6">
        <w:trPr>
          <w:trHeight w:val="97"/>
        </w:trPr>
        <w:tc>
          <w:tcPr>
            <w:tcW w:w="3557" w:type="dxa"/>
            <w:gridSpan w:val="2"/>
            <w:tcBorders>
              <w:top w:val="single" w:sz="4" w:space="0" w:color="auto"/>
            </w:tcBorders>
          </w:tcPr>
          <w:p w14:paraId="2F901BA2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  <w:tcBorders>
              <w:top w:val="single" w:sz="4" w:space="0" w:color="auto"/>
            </w:tcBorders>
          </w:tcPr>
          <w:p w14:paraId="4680E367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</w:tcPr>
          <w:p w14:paraId="59A0C02E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FF6D43" w14:paraId="07F0AE8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FF3D0CE" w14:textId="4AA43486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379E3CB0" w14:textId="4EFE72AF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5.1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FF6D43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      </w:r>
          </w:p>
        </w:tc>
        <w:tc>
          <w:tcPr>
            <w:tcW w:w="3315" w:type="dxa"/>
            <w:vMerge w:val="restart"/>
          </w:tcPr>
          <w:p w14:paraId="4C8AFB36" w14:textId="576A5B08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 w:val="restart"/>
          </w:tcPr>
          <w:p w14:paraId="0AD42734" w14:textId="2633245D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FF6D43" w14:paraId="72FDD192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764A3E6" w14:textId="78B3C165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AF07823" w14:textId="20013723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5.2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FF6D43">
              <w:rPr>
                <w:rFonts w:ascii="TH Sarabun New" w:eastAsia="TH SarabunPSK" w:hAnsi="TH Sarabun New" w:cs="TH Sarabun New"/>
                <w:sz w:val="28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</w:t>
            </w:r>
            <w:r w:rsidR="00D605A6" w:rsidRPr="00FF6D43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663D986D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640D72E6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FF6D43" w14:paraId="685C9A38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E5DBD16" w14:textId="17CE8B80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3D2BAFF6" w14:textId="1B83206C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5.3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FF6D43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/>
          </w:tcPr>
          <w:p w14:paraId="500A4855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3585C829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14:paraId="497AB6CF" w14:textId="77777777" w:rsidR="00252A76" w:rsidRPr="00FF6D43" w:rsidRDefault="00252A76" w:rsidP="00252A76">
      <w:pPr>
        <w:ind w:left="0" w:firstLine="0"/>
        <w:jc w:val="both"/>
        <w:rPr>
          <w:rFonts w:ascii="TH Sarabun New" w:hAnsi="TH Sarabun New" w:cs="TH Sarabun New"/>
        </w:rPr>
      </w:pPr>
    </w:p>
    <w:p w14:paraId="13C0586D" w14:textId="34113ACE" w:rsidR="00252A76" w:rsidRPr="00FF6D43" w:rsidRDefault="00252A76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409B76C" w14:textId="53CE61C1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F8919CF" w14:textId="39AFD4DE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9862B1B" w14:textId="1B307836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D807B72" w14:textId="350C975C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3F17812F" w14:textId="03C3BCF9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7354838" w14:textId="222042D2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AB027CA" w14:textId="62F33E62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8AD12D0" w14:textId="12B78DE8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6CBB6AE" w14:textId="702BE9EE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FBA3C8E" w14:textId="06B1FF69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75A0213A" w14:textId="1B27B638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D863777" w14:textId="010AC81F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5ABF25B" w14:textId="007D3D2B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FA04AC3" w14:textId="2360FC83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AC3F6DE" w14:textId="2AE29537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1832E67" w14:textId="309813F0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541B4F4" w14:textId="54C7DB84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23D3FDB" w14:textId="52C7736C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8A3DF49" w14:textId="51B9C052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6C339B1D" w14:textId="77777777" w:rsidR="00127293" w:rsidRPr="00FF6D43" w:rsidRDefault="00127293" w:rsidP="005F7EB2">
      <w:pPr>
        <w:ind w:left="0" w:firstLine="0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550CFB14" w14:textId="77777777" w:rsidR="002E587C" w:rsidRPr="00FF6D43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FF6D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14:paraId="6E0911EB" w14:textId="77777777" w:rsidR="00BE24F9" w:rsidRPr="00FF6D43" w:rsidRDefault="00BE24F9" w:rsidP="00BE24F9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6D015489" w14:textId="77777777" w:rsidR="00BE24F9" w:rsidRPr="00FF6D43" w:rsidRDefault="00BE24F9" w:rsidP="00BE24F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1.  แผนการสอน</w:t>
      </w:r>
    </w:p>
    <w:p w14:paraId="671508D3" w14:textId="69817610" w:rsidR="00D743AD" w:rsidRPr="00FF6D43" w:rsidRDefault="00D743AD" w:rsidP="00252A76">
      <w:pPr>
        <w:ind w:left="0" w:firstLine="322"/>
        <w:jc w:val="thaiDistribute"/>
        <w:rPr>
          <w:rFonts w:ascii="TH Sarabun New" w:hAnsi="TH Sarabun New" w:cs="TH Sarabun New"/>
          <w:sz w:val="32"/>
          <w:szCs w:val="32"/>
          <w:cs/>
          <w:lang w:val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FF6D43" w14:paraId="11F73FFC" w14:textId="77777777" w:rsidTr="00D814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2D0066A3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14:paraId="036E48D8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38ED40D7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14:paraId="00DD3EB1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42BAC3D3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FF6D43" w14:paraId="6F7B994A" w14:textId="77777777" w:rsidTr="00D81477">
        <w:trPr>
          <w:tblHeader/>
        </w:trPr>
        <w:tc>
          <w:tcPr>
            <w:tcW w:w="864" w:type="dxa"/>
            <w:vMerge/>
            <w:shd w:val="clear" w:color="auto" w:fill="auto"/>
          </w:tcPr>
          <w:p w14:paraId="555E6CAE" w14:textId="77777777" w:rsidR="00252A76" w:rsidRPr="00FF6D43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14:paraId="227C29A7" w14:textId="77777777" w:rsidR="00252A76" w:rsidRPr="00FF6D43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1056A85D" w14:textId="77777777" w:rsidR="00252A76" w:rsidRPr="00FF6D43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14:paraId="6785B034" w14:textId="77777777" w:rsidR="00252A76" w:rsidRPr="00FF6D43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14:paraId="0EC5B27B" w14:textId="77777777" w:rsidR="00252A76" w:rsidRPr="00FF6D43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515CC843" w14:textId="77777777" w:rsidR="00252A76" w:rsidRPr="00FF6D43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</w:tr>
      <w:tr w:rsidR="00252A76" w:rsidRPr="00FF6D43" w14:paraId="24A5E918" w14:textId="77777777" w:rsidTr="00D81477">
        <w:tc>
          <w:tcPr>
            <w:tcW w:w="864" w:type="dxa"/>
            <w:shd w:val="clear" w:color="auto" w:fill="auto"/>
          </w:tcPr>
          <w:p w14:paraId="73B49BBF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14:paraId="3CFE86D2" w14:textId="77777777" w:rsidR="00252A76" w:rsidRPr="00FF6D43" w:rsidRDefault="00F07FFA" w:rsidP="00B51E21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>แนะนำรายวิชา กิจกรรมการเรียนการสอนและการวัดประเมินผล</w:t>
            </w:r>
          </w:p>
          <w:p w14:paraId="72C7F5EE" w14:textId="063C7B13" w:rsidR="00F07FFA" w:rsidRPr="00FF6D43" w:rsidRDefault="00F07FFA" w:rsidP="00B51E21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ความรู้เบื้องต้นทางไฟฟ้าและอิเล็กทรอนิกส์</w:t>
            </w:r>
          </w:p>
        </w:tc>
        <w:tc>
          <w:tcPr>
            <w:tcW w:w="924" w:type="dxa"/>
            <w:shd w:val="clear" w:color="auto" w:fill="auto"/>
          </w:tcPr>
          <w:p w14:paraId="7C329BED" w14:textId="230F3408" w:rsidR="00252A76" w:rsidRPr="00FF6D43" w:rsidRDefault="00A80E6D" w:rsidP="00A80E6D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3C94C5AA" w14:textId="194BD925" w:rsidR="00252A76" w:rsidRPr="00FF6D43" w:rsidRDefault="00A80E6D" w:rsidP="00A80E6D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4552A695" w14:textId="77777777" w:rsidR="00252A76" w:rsidRPr="00FF6D43" w:rsidRDefault="00C5002C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326FDA42" w14:textId="25E23D33" w:rsidR="00C5002C" w:rsidRPr="00FF6D43" w:rsidRDefault="00C5002C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-นิสิตสังเกตวัสดุ อุปกรณ์ทางไฟฟ้าและอิเล็กทรอนิกส์</w:t>
            </w:r>
          </w:p>
        </w:tc>
        <w:tc>
          <w:tcPr>
            <w:tcW w:w="1272" w:type="dxa"/>
            <w:shd w:val="clear" w:color="auto" w:fill="auto"/>
          </w:tcPr>
          <w:p w14:paraId="0814E51B" w14:textId="1E7DA4AD" w:rsidR="00252A76" w:rsidRPr="00FF6D43" w:rsidRDefault="00A45C06" w:rsidP="00A45C06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C5002C" w:rsidRPr="00FF6D43" w14:paraId="2E98FBAB" w14:textId="77777777" w:rsidTr="00D81477">
        <w:tc>
          <w:tcPr>
            <w:tcW w:w="864" w:type="dxa"/>
            <w:shd w:val="clear" w:color="auto" w:fill="auto"/>
          </w:tcPr>
          <w:p w14:paraId="0BEBFE9C" w14:textId="77777777" w:rsidR="00C5002C" w:rsidRPr="00FF6D43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14:paraId="779365AF" w14:textId="603E6600" w:rsidR="00C5002C" w:rsidRPr="00FF6D43" w:rsidRDefault="00C5002C" w:rsidP="00B51E21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ความรู้เบื้องต้นทางไฟฟ้าและอิเล็กทรอนิกส์</w:t>
            </w:r>
          </w:p>
        </w:tc>
        <w:tc>
          <w:tcPr>
            <w:tcW w:w="924" w:type="dxa"/>
            <w:shd w:val="clear" w:color="auto" w:fill="auto"/>
          </w:tcPr>
          <w:p w14:paraId="6CB0E18F" w14:textId="0DD629CD" w:rsidR="00C5002C" w:rsidRPr="00FF6D43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58CA15DF" w14:textId="6C0E4A47" w:rsidR="00C5002C" w:rsidRPr="00FF6D43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51A54AF8" w14:textId="77777777" w:rsidR="00C5002C" w:rsidRPr="00FF6D43" w:rsidRDefault="00C5002C" w:rsidP="00C5002C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5BB5EDA4" w14:textId="4D39DED0" w:rsidR="00C5002C" w:rsidRPr="00FF6D43" w:rsidRDefault="00C5002C" w:rsidP="00C5002C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-นิสิตสังเกตวัสดุ อุปกรณ์ทางไฟฟ้าและอิเล็กทรอนิกส์</w:t>
            </w:r>
          </w:p>
        </w:tc>
        <w:tc>
          <w:tcPr>
            <w:tcW w:w="1272" w:type="dxa"/>
            <w:shd w:val="clear" w:color="auto" w:fill="auto"/>
          </w:tcPr>
          <w:p w14:paraId="6D6AA06A" w14:textId="4555A666" w:rsidR="00C5002C" w:rsidRPr="00FF6D43" w:rsidRDefault="00C5002C" w:rsidP="00C5002C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FF6D43" w14:paraId="53F321EC" w14:textId="77777777" w:rsidTr="00D81477">
        <w:tc>
          <w:tcPr>
            <w:tcW w:w="864" w:type="dxa"/>
            <w:shd w:val="clear" w:color="auto" w:fill="auto"/>
          </w:tcPr>
          <w:p w14:paraId="3DFB9E05" w14:textId="77777777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14:paraId="78EA09EB" w14:textId="4E1E5B5A" w:rsidR="00F43E77" w:rsidRPr="00FF6D43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 xml:space="preserve">ชนิด ประเภทของเครื่องมือเทคโนโลยีและสื่อสารการศึกษา </w:t>
            </w:r>
          </w:p>
        </w:tc>
        <w:tc>
          <w:tcPr>
            <w:tcW w:w="924" w:type="dxa"/>
            <w:shd w:val="clear" w:color="auto" w:fill="auto"/>
          </w:tcPr>
          <w:p w14:paraId="458B6FFC" w14:textId="7B447775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1153FAE1" w14:textId="0CA7B27A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5EE7F581" w14:textId="7777777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5DCC4588" w14:textId="6640DB16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-นิสิตศึกษาสังเกต</w:t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</w:t>
            </w:r>
          </w:p>
        </w:tc>
        <w:tc>
          <w:tcPr>
            <w:tcW w:w="1272" w:type="dxa"/>
            <w:shd w:val="clear" w:color="auto" w:fill="auto"/>
          </w:tcPr>
          <w:p w14:paraId="00944A4D" w14:textId="01DD6C7A" w:rsidR="00F43E77" w:rsidRPr="00FF6D43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FF6D43" w14:paraId="5A3985FD" w14:textId="77777777" w:rsidTr="00D81477">
        <w:tc>
          <w:tcPr>
            <w:tcW w:w="864" w:type="dxa"/>
            <w:shd w:val="clear" w:color="auto" w:fill="auto"/>
          </w:tcPr>
          <w:p w14:paraId="31692C2F" w14:textId="77777777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</w:t>
            </w:r>
          </w:p>
        </w:tc>
        <w:tc>
          <w:tcPr>
            <w:tcW w:w="3689" w:type="dxa"/>
            <w:shd w:val="clear" w:color="auto" w:fill="auto"/>
          </w:tcPr>
          <w:p w14:paraId="2AD0D706" w14:textId="2F3A735A" w:rsidR="00F43E77" w:rsidRPr="00FF6D43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องค์ประกอบ ระบบ และหลักการเครื่องมือเทคโนโลยีและสื่อสารการศึกษา ประเภทนำเสนอภาพ</w:t>
            </w:r>
          </w:p>
        </w:tc>
        <w:tc>
          <w:tcPr>
            <w:tcW w:w="924" w:type="dxa"/>
            <w:shd w:val="clear" w:color="auto" w:fill="auto"/>
          </w:tcPr>
          <w:p w14:paraId="28D5D3C1" w14:textId="1876A640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2E294D09" w14:textId="1AD49402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75A42958" w14:textId="7777777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017D1569" w14:textId="774547D9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-นิสิตศึกษาสังเกต</w:t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เครื่องมือเทคโนโลยีและสื่อสารการศึกษาประเภทนำเสนอภาพ</w:t>
            </w:r>
          </w:p>
        </w:tc>
        <w:tc>
          <w:tcPr>
            <w:tcW w:w="1272" w:type="dxa"/>
            <w:shd w:val="clear" w:color="auto" w:fill="auto"/>
          </w:tcPr>
          <w:p w14:paraId="36AB0708" w14:textId="26973A7F" w:rsidR="00F43E77" w:rsidRPr="00FF6D43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FF6D43" w14:paraId="1582294D" w14:textId="77777777" w:rsidTr="00D81477">
        <w:tc>
          <w:tcPr>
            <w:tcW w:w="864" w:type="dxa"/>
            <w:shd w:val="clear" w:color="auto" w:fill="auto"/>
          </w:tcPr>
          <w:p w14:paraId="6BD6162C" w14:textId="2365CC1D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5-7</w:t>
            </w:r>
          </w:p>
        </w:tc>
        <w:tc>
          <w:tcPr>
            <w:tcW w:w="3689" w:type="dxa"/>
            <w:shd w:val="clear" w:color="auto" w:fill="auto"/>
          </w:tcPr>
          <w:p w14:paraId="0F1D78F8" w14:textId="48338595" w:rsidR="00F43E77" w:rsidRPr="00FF6D43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การใช้ และดูแลรักษาเครื่องมือเทคโนโลยีและสื่อสารการศึกษา ประเภทนำเสนอภาพ</w:t>
            </w:r>
          </w:p>
        </w:tc>
        <w:tc>
          <w:tcPr>
            <w:tcW w:w="924" w:type="dxa"/>
            <w:shd w:val="clear" w:color="auto" w:fill="auto"/>
          </w:tcPr>
          <w:p w14:paraId="78B6739E" w14:textId="683ED163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0A7E7714" w14:textId="3D2BCA76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7AE92CDF" w14:textId="56AEB9F8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08214227" w14:textId="20771A96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-สาธิต</w:t>
            </w:r>
          </w:p>
          <w:p w14:paraId="30AAE55A" w14:textId="56F25954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-นิสิตฝึกปฏิบัติการใช้ และดูแลรักษา</w:t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เครื่องมือเทคโนโลยีและสื่อสารการศึกษาประเภทนำเสนอภาพ</w:t>
            </w:r>
          </w:p>
        </w:tc>
        <w:tc>
          <w:tcPr>
            <w:tcW w:w="1272" w:type="dxa"/>
            <w:shd w:val="clear" w:color="auto" w:fill="auto"/>
          </w:tcPr>
          <w:p w14:paraId="272D722E" w14:textId="12ABDA22" w:rsidR="00F43E77" w:rsidRPr="00FF6D43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FF6D43" w14:paraId="4FFBFCCD" w14:textId="77777777" w:rsidTr="00D81477">
        <w:tc>
          <w:tcPr>
            <w:tcW w:w="864" w:type="dxa"/>
            <w:shd w:val="clear" w:color="auto" w:fill="auto"/>
          </w:tcPr>
          <w:p w14:paraId="1D227370" w14:textId="77777777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lastRenderedPageBreak/>
              <w:t>8</w:t>
            </w:r>
          </w:p>
        </w:tc>
        <w:tc>
          <w:tcPr>
            <w:tcW w:w="3689" w:type="dxa"/>
            <w:shd w:val="clear" w:color="auto" w:fill="auto"/>
          </w:tcPr>
          <w:p w14:paraId="4DB35F43" w14:textId="7585B097" w:rsidR="00F43E77" w:rsidRPr="00FF6D43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การเชื่อมต่อสัญญาณและติดตั้งระบบ</w:t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 ประเภทนำเสนอภาพ</w:t>
            </w:r>
          </w:p>
        </w:tc>
        <w:tc>
          <w:tcPr>
            <w:tcW w:w="924" w:type="dxa"/>
            <w:shd w:val="clear" w:color="auto" w:fill="auto"/>
          </w:tcPr>
          <w:p w14:paraId="755A636E" w14:textId="4CF3B9CD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27A567DA" w14:textId="5402D44D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30C78AB4" w14:textId="7777777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7220D7B5" w14:textId="7777777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-สาธิต</w:t>
            </w:r>
          </w:p>
          <w:p w14:paraId="0F8DD776" w14:textId="178AE37F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-นิสิตฝึกปฏิบัติการเชื่อมต่อสัญญาณและติดตั้งระบบ</w:t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เครื่องมือเทคโนโลยีและสื่อสารการศึกษาประเภทนำเสนอภาพ</w:t>
            </w:r>
          </w:p>
        </w:tc>
        <w:tc>
          <w:tcPr>
            <w:tcW w:w="1272" w:type="dxa"/>
            <w:shd w:val="clear" w:color="auto" w:fill="auto"/>
          </w:tcPr>
          <w:p w14:paraId="4F8F855C" w14:textId="65DBF31C" w:rsidR="00F43E77" w:rsidRPr="00FF6D43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FF6D43" w14:paraId="2C221007" w14:textId="77777777" w:rsidTr="00D81477">
        <w:tc>
          <w:tcPr>
            <w:tcW w:w="864" w:type="dxa"/>
            <w:shd w:val="clear" w:color="auto" w:fill="F2F2F2"/>
          </w:tcPr>
          <w:p w14:paraId="111E3146" w14:textId="77777777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14:paraId="4E54F404" w14:textId="77777777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สอบกลางภาค</w:t>
            </w:r>
          </w:p>
        </w:tc>
      </w:tr>
      <w:tr w:rsidR="00F43E77" w:rsidRPr="00FF6D43" w14:paraId="357E95E4" w14:textId="77777777" w:rsidTr="00D81477">
        <w:tc>
          <w:tcPr>
            <w:tcW w:w="864" w:type="dxa"/>
            <w:shd w:val="clear" w:color="auto" w:fill="auto"/>
          </w:tcPr>
          <w:p w14:paraId="31CD9677" w14:textId="77777777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10</w:t>
            </w:r>
          </w:p>
        </w:tc>
        <w:tc>
          <w:tcPr>
            <w:tcW w:w="3689" w:type="dxa"/>
            <w:shd w:val="clear" w:color="auto" w:fill="auto"/>
          </w:tcPr>
          <w:p w14:paraId="3712165E" w14:textId="032E0779" w:rsidR="00F43E77" w:rsidRPr="00FF6D43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การเชื่อมต่อสัญญาณและติดตั้งระบบ</w:t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 ประเภทนำเสนอภาพ</w:t>
            </w:r>
          </w:p>
        </w:tc>
        <w:tc>
          <w:tcPr>
            <w:tcW w:w="924" w:type="dxa"/>
            <w:shd w:val="clear" w:color="auto" w:fill="auto"/>
          </w:tcPr>
          <w:p w14:paraId="4BF0E465" w14:textId="0B977A19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7376E522" w14:textId="4D33C8AE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6133B4E8" w14:textId="7777777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17B0007A" w14:textId="7777777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-สาธิต</w:t>
            </w:r>
          </w:p>
          <w:p w14:paraId="33413F84" w14:textId="560EF3C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-นิสิตฝึกปฏิบัติการเชื่อมต่อสัญญาณและติดตั้งระบบ</w:t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เครื่องมือเทคโนโลยีและสื่อสารการศึกษาประเภทนำเสนอภาพ</w:t>
            </w:r>
          </w:p>
        </w:tc>
        <w:tc>
          <w:tcPr>
            <w:tcW w:w="1272" w:type="dxa"/>
            <w:shd w:val="clear" w:color="auto" w:fill="auto"/>
          </w:tcPr>
          <w:p w14:paraId="692E6FA9" w14:textId="420A722E" w:rsidR="00F43E77" w:rsidRPr="00FF6D43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FF6D43" w14:paraId="3D984CFA" w14:textId="77777777" w:rsidTr="00D81477">
        <w:tc>
          <w:tcPr>
            <w:tcW w:w="864" w:type="dxa"/>
            <w:shd w:val="clear" w:color="auto" w:fill="auto"/>
          </w:tcPr>
          <w:p w14:paraId="54490A18" w14:textId="068C3989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11-12</w:t>
            </w:r>
          </w:p>
        </w:tc>
        <w:tc>
          <w:tcPr>
            <w:tcW w:w="3689" w:type="dxa"/>
            <w:shd w:val="clear" w:color="auto" w:fill="auto"/>
          </w:tcPr>
          <w:p w14:paraId="11151263" w14:textId="7392C926" w:rsidR="00F43E77" w:rsidRPr="00FF6D43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</w:rPr>
              <w:t>ความรู้เบื้องต้นเกี่ยวกับเสียง และระบบขยายเสียง</w:t>
            </w:r>
          </w:p>
        </w:tc>
        <w:tc>
          <w:tcPr>
            <w:tcW w:w="924" w:type="dxa"/>
            <w:shd w:val="clear" w:color="auto" w:fill="auto"/>
          </w:tcPr>
          <w:p w14:paraId="706F275E" w14:textId="56A68C82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73464552" w14:textId="4E693423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38719DCE" w14:textId="7777777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69DE4483" w14:textId="135B145E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-นิสิตศึกษาสังเกต</w:t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เครื่องมือเทคโนโลยีและสื่อสารการศึกษาประเภทเสียง</w:t>
            </w:r>
          </w:p>
        </w:tc>
        <w:tc>
          <w:tcPr>
            <w:tcW w:w="1272" w:type="dxa"/>
            <w:shd w:val="clear" w:color="auto" w:fill="auto"/>
          </w:tcPr>
          <w:p w14:paraId="0EF73AD2" w14:textId="25CB35F7" w:rsidR="00F43E77" w:rsidRPr="00FF6D43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FF6D43" w14:paraId="31372A14" w14:textId="77777777" w:rsidTr="00D81477">
        <w:tc>
          <w:tcPr>
            <w:tcW w:w="864" w:type="dxa"/>
            <w:shd w:val="clear" w:color="auto" w:fill="auto"/>
          </w:tcPr>
          <w:p w14:paraId="16CDDFA0" w14:textId="63395240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13-15</w:t>
            </w:r>
          </w:p>
        </w:tc>
        <w:tc>
          <w:tcPr>
            <w:tcW w:w="3689" w:type="dxa"/>
            <w:shd w:val="clear" w:color="auto" w:fill="auto"/>
          </w:tcPr>
          <w:p w14:paraId="7308B791" w14:textId="2ECAFF92" w:rsidR="00F43E77" w:rsidRPr="00FF6D43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การใช้ และดูแลรักษาเครื่องมือเทคโนโลยีและสื่อสารการศึกษา ประเภทเสียง</w:t>
            </w:r>
          </w:p>
        </w:tc>
        <w:tc>
          <w:tcPr>
            <w:tcW w:w="924" w:type="dxa"/>
            <w:shd w:val="clear" w:color="auto" w:fill="auto"/>
          </w:tcPr>
          <w:p w14:paraId="30772997" w14:textId="3502058C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66835FB1" w14:textId="299B95BE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52A17E4F" w14:textId="7777777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18778E12" w14:textId="7777777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-สาธิต</w:t>
            </w:r>
          </w:p>
          <w:p w14:paraId="58FB0156" w14:textId="298B9695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-นิสิตฝึกปฏิบัติการใช้ และดูแลรักษา</w:t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เครื่องมือเทคโนโลยีและสื่อสารการศึกษาประเภทเสียง</w:t>
            </w:r>
          </w:p>
        </w:tc>
        <w:tc>
          <w:tcPr>
            <w:tcW w:w="1272" w:type="dxa"/>
            <w:shd w:val="clear" w:color="auto" w:fill="auto"/>
          </w:tcPr>
          <w:p w14:paraId="306F19A2" w14:textId="7FE203BE" w:rsidR="00F43E77" w:rsidRPr="00FF6D43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FF6D43" w14:paraId="6E3158AC" w14:textId="77777777" w:rsidTr="00D81477">
        <w:tc>
          <w:tcPr>
            <w:tcW w:w="864" w:type="dxa"/>
            <w:shd w:val="clear" w:color="auto" w:fill="auto"/>
          </w:tcPr>
          <w:p w14:paraId="5F4DDBB2" w14:textId="77777777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lastRenderedPageBreak/>
              <w:t>16</w:t>
            </w:r>
          </w:p>
        </w:tc>
        <w:tc>
          <w:tcPr>
            <w:tcW w:w="3689" w:type="dxa"/>
            <w:shd w:val="clear" w:color="auto" w:fill="auto"/>
          </w:tcPr>
          <w:p w14:paraId="48F22AEF" w14:textId="2FB62379" w:rsidR="00F43E77" w:rsidRPr="00FF6D43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การเชื่อมต่อสัญญาณและติดตั้งระบบ</w:t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 ประเภทนำเสนอภาพ</w:t>
            </w:r>
          </w:p>
        </w:tc>
        <w:tc>
          <w:tcPr>
            <w:tcW w:w="924" w:type="dxa"/>
            <w:shd w:val="clear" w:color="auto" w:fill="auto"/>
          </w:tcPr>
          <w:p w14:paraId="0D65E28D" w14:textId="50CC513F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18B0F8E4" w14:textId="4955B2B5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27D4DEE4" w14:textId="7777777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2C778A60" w14:textId="7777777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-สาธิต</w:t>
            </w:r>
          </w:p>
          <w:p w14:paraId="5849091C" w14:textId="33DBA160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-นิสิตฝึกปฏิบัติการเชื่อมต่อสัญญาณและติดตั้งระบบ</w:t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เครื่องมือเทคโนโลยีและสื่อสารการศึกษาประเภทเสียง</w:t>
            </w:r>
          </w:p>
        </w:tc>
        <w:tc>
          <w:tcPr>
            <w:tcW w:w="1272" w:type="dxa"/>
            <w:shd w:val="clear" w:color="auto" w:fill="auto"/>
          </w:tcPr>
          <w:p w14:paraId="04EF5F8D" w14:textId="1CB68703" w:rsidR="00F43E77" w:rsidRPr="00FF6D43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FF6D43" w14:paraId="6113BCAD" w14:textId="77777777" w:rsidTr="00D81477">
        <w:tc>
          <w:tcPr>
            <w:tcW w:w="864" w:type="dxa"/>
            <w:shd w:val="clear" w:color="auto" w:fill="F2F2F2"/>
          </w:tcPr>
          <w:p w14:paraId="76239E04" w14:textId="77777777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17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14:paraId="4F71F012" w14:textId="77777777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สอบปลายภาค</w:t>
            </w:r>
          </w:p>
        </w:tc>
      </w:tr>
      <w:tr w:rsidR="00F43E77" w:rsidRPr="00FF6D43" w14:paraId="03DFF24F" w14:textId="77777777" w:rsidTr="00D81477">
        <w:tc>
          <w:tcPr>
            <w:tcW w:w="864" w:type="dxa"/>
            <w:shd w:val="clear" w:color="auto" w:fill="F2F2F2"/>
          </w:tcPr>
          <w:p w14:paraId="4D3A2664" w14:textId="77777777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18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14:paraId="4ADFB999" w14:textId="7777777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</w:tr>
      <w:tr w:rsidR="00F43E77" w:rsidRPr="00FF6D43" w14:paraId="4092AC9F" w14:textId="77777777" w:rsidTr="00D81477">
        <w:tc>
          <w:tcPr>
            <w:tcW w:w="4553" w:type="dxa"/>
            <w:gridSpan w:val="2"/>
            <w:shd w:val="clear" w:color="auto" w:fill="F2F2F2"/>
          </w:tcPr>
          <w:p w14:paraId="415F7E5E" w14:textId="77777777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077FA26F" w14:textId="0C1E693E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14:paraId="46873E56" w14:textId="04688592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14:paraId="4D6F440E" w14:textId="7777777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</w:tr>
    </w:tbl>
    <w:p w14:paraId="55F519F1" w14:textId="77777777" w:rsidR="00252A76" w:rsidRPr="00FF6D43" w:rsidRDefault="00252A76" w:rsidP="00BE24F9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36F105A6" w14:textId="77777777" w:rsidR="00BE24F9" w:rsidRPr="00FF6D43" w:rsidRDefault="00BE24F9" w:rsidP="00BE24F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252A76" w:rsidRPr="00FF6D43" w14:paraId="3E19CFFB" w14:textId="77777777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14:paraId="577275A3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D17E13A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7828674D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10FF121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BA25815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127293" w:rsidRPr="00FF6D43" w14:paraId="7175D824" w14:textId="77777777" w:rsidTr="006C3912">
        <w:tc>
          <w:tcPr>
            <w:tcW w:w="738" w:type="dxa"/>
            <w:shd w:val="clear" w:color="auto" w:fill="auto"/>
          </w:tcPr>
          <w:p w14:paraId="44C91356" w14:textId="69279B17" w:rsidR="00127293" w:rsidRPr="00FF6D43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0F7AA13" w14:textId="2F75B4AC" w:rsidR="00127293" w:rsidRPr="00FF6D43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684480F4" w14:textId="51A0F2DD" w:rsidR="00127293" w:rsidRPr="00FF6D4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 xml:space="preserve">สังเกต ความรับผิดชอบ มีวินัย </w:t>
            </w:r>
          </w:p>
        </w:tc>
        <w:tc>
          <w:tcPr>
            <w:tcW w:w="1190" w:type="dxa"/>
            <w:shd w:val="clear" w:color="auto" w:fill="auto"/>
          </w:tcPr>
          <w:p w14:paraId="2713F9C4" w14:textId="2691F3F6" w:rsidR="00127293" w:rsidRPr="00FF6D4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4461A7F9" w14:textId="4848D884" w:rsidR="00127293" w:rsidRPr="00FF6D4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</w:rPr>
              <w:t>10</w:t>
            </w:r>
          </w:p>
        </w:tc>
      </w:tr>
      <w:tr w:rsidR="00127293" w:rsidRPr="00FF6D43" w14:paraId="6DE6CFBE" w14:textId="77777777" w:rsidTr="00D81477">
        <w:tc>
          <w:tcPr>
            <w:tcW w:w="738" w:type="dxa"/>
            <w:shd w:val="clear" w:color="auto" w:fill="auto"/>
          </w:tcPr>
          <w:p w14:paraId="62F8F71D" w14:textId="2DA729FA" w:rsidR="00127293" w:rsidRPr="00FF6D43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042D074E" w14:textId="0102367D" w:rsidR="00127293" w:rsidRPr="00FF6D43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14:paraId="4CF104A5" w14:textId="77777777" w:rsidR="00127293" w:rsidRPr="00FF6D43" w:rsidRDefault="00127293" w:rsidP="00127293">
            <w:pPr>
              <w:spacing w:line="216" w:lineRule="auto"/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-</w:t>
            </w: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 xml:space="preserve"> </w:t>
            </w: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สอบปลายภาค</w:t>
            </w:r>
          </w:p>
          <w:p w14:paraId="4E7DE0CD" w14:textId="17569BCB" w:rsidR="00127293" w:rsidRPr="00FF6D4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- ทักษะการปฏิบัติ</w:t>
            </w:r>
          </w:p>
        </w:tc>
        <w:tc>
          <w:tcPr>
            <w:tcW w:w="1190" w:type="dxa"/>
            <w:shd w:val="clear" w:color="auto" w:fill="auto"/>
          </w:tcPr>
          <w:p w14:paraId="4E25EB6B" w14:textId="5BF97A25" w:rsidR="00127293" w:rsidRPr="00FF6D4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1</w:t>
            </w:r>
            <w:r w:rsidR="00D67E6B"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7-18</w:t>
            </w: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br/>
            </w: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และสัปดาห์ที่มีการฝึกปฏิบัติ</w:t>
            </w:r>
          </w:p>
        </w:tc>
        <w:tc>
          <w:tcPr>
            <w:tcW w:w="1589" w:type="dxa"/>
            <w:shd w:val="clear" w:color="auto" w:fill="auto"/>
          </w:tcPr>
          <w:p w14:paraId="1FC544A2" w14:textId="2620646A" w:rsidR="00127293" w:rsidRPr="00FF6D43" w:rsidRDefault="005D188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40</w:t>
            </w:r>
          </w:p>
        </w:tc>
      </w:tr>
      <w:tr w:rsidR="00127293" w:rsidRPr="00FF6D43" w14:paraId="5F2C4262" w14:textId="77777777" w:rsidTr="00D81477">
        <w:tc>
          <w:tcPr>
            <w:tcW w:w="738" w:type="dxa"/>
            <w:shd w:val="clear" w:color="auto" w:fill="auto"/>
          </w:tcPr>
          <w:p w14:paraId="63C64B8F" w14:textId="5227E7B4" w:rsidR="00127293" w:rsidRPr="00FF6D43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494D8B35" w14:textId="5FF0C679" w:rsidR="00127293" w:rsidRPr="00FF6D43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14:paraId="3EE25D6D" w14:textId="5F244121" w:rsidR="00127293" w:rsidRPr="00FF6D4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การแสดงความคิดเห็น และผลการปฏิบัติงาน</w:t>
            </w:r>
          </w:p>
        </w:tc>
        <w:tc>
          <w:tcPr>
            <w:tcW w:w="1190" w:type="dxa"/>
            <w:shd w:val="clear" w:color="auto" w:fill="auto"/>
          </w:tcPr>
          <w:p w14:paraId="0D26EB07" w14:textId="1F32C80D" w:rsidR="00127293" w:rsidRPr="00FF6D4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สัปดาห์ที่มีการฝึกปฏิบัติ</w:t>
            </w:r>
          </w:p>
        </w:tc>
        <w:tc>
          <w:tcPr>
            <w:tcW w:w="1589" w:type="dxa"/>
            <w:shd w:val="clear" w:color="auto" w:fill="auto"/>
          </w:tcPr>
          <w:p w14:paraId="29132983" w14:textId="2D44DD0D" w:rsidR="00127293" w:rsidRPr="00FF6D43" w:rsidRDefault="005D188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3</w:t>
            </w:r>
            <w:r w:rsidR="00127293" w:rsidRPr="00FF6D4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0</w:t>
            </w:r>
          </w:p>
        </w:tc>
      </w:tr>
      <w:tr w:rsidR="00127293" w:rsidRPr="00FF6D43" w14:paraId="2DA6C1F9" w14:textId="77777777" w:rsidTr="00D81477">
        <w:tc>
          <w:tcPr>
            <w:tcW w:w="738" w:type="dxa"/>
            <w:shd w:val="clear" w:color="auto" w:fill="auto"/>
          </w:tcPr>
          <w:p w14:paraId="7F4CAC6B" w14:textId="0AEA12B5" w:rsidR="00127293" w:rsidRPr="00FF6D43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14:paraId="3B7F75B7" w14:textId="33197045" w:rsidR="00127293" w:rsidRPr="00FF6D4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ทักษะความสัมพันธ์ระหว่างบุคคลความรับผิดชอบ</w:t>
            </w: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 xml:space="preserve"> </w:t>
            </w:r>
          </w:p>
        </w:tc>
        <w:tc>
          <w:tcPr>
            <w:tcW w:w="4087" w:type="dxa"/>
            <w:shd w:val="clear" w:color="auto" w:fill="auto"/>
          </w:tcPr>
          <w:p w14:paraId="23D3B63D" w14:textId="69B05AA9" w:rsidR="00127293" w:rsidRPr="00FF6D4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สังเกตการมีส่วนร่วมการทำกิจกรรมในชั้นเรียน</w:t>
            </w:r>
          </w:p>
        </w:tc>
        <w:tc>
          <w:tcPr>
            <w:tcW w:w="1190" w:type="dxa"/>
            <w:shd w:val="clear" w:color="auto" w:fill="auto"/>
          </w:tcPr>
          <w:p w14:paraId="0C0303F3" w14:textId="58D567EE" w:rsidR="00127293" w:rsidRPr="00FF6D4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6ABB472F" w14:textId="59ADBB3F" w:rsidR="00127293" w:rsidRPr="00FF6D43" w:rsidRDefault="00F9571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2</w:t>
            </w:r>
            <w:r w:rsidR="00127293" w:rsidRPr="00FF6D4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0</w:t>
            </w:r>
          </w:p>
        </w:tc>
      </w:tr>
      <w:tr w:rsidR="00252A76" w:rsidRPr="00FF6D43" w14:paraId="0492FC31" w14:textId="77777777" w:rsidTr="00D81477">
        <w:tc>
          <w:tcPr>
            <w:tcW w:w="8017" w:type="dxa"/>
            <w:gridSpan w:val="4"/>
            <w:shd w:val="clear" w:color="auto" w:fill="auto"/>
          </w:tcPr>
          <w:p w14:paraId="716C3682" w14:textId="77777777" w:rsidR="00252A76" w:rsidRPr="00FF6D43" w:rsidRDefault="00252A76" w:rsidP="00252A76">
            <w:pPr>
              <w:ind w:left="0" w:firstLine="0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5F741D40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%</w:t>
            </w:r>
          </w:p>
        </w:tc>
      </w:tr>
    </w:tbl>
    <w:p w14:paraId="15E19269" w14:textId="0FFF05E7" w:rsidR="00AC453D" w:rsidRPr="00FF6D43" w:rsidRDefault="00AC453D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45921D4C" w14:textId="117AD729" w:rsidR="001533B3" w:rsidRPr="00FF6D43" w:rsidRDefault="001533B3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309CFE9C" w14:textId="77777777" w:rsidR="001533B3" w:rsidRPr="00FF6D43" w:rsidRDefault="001533B3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09BA78E0" w14:textId="77777777" w:rsidR="002E587C" w:rsidRPr="00FF6D43" w:rsidRDefault="00B91E98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FF6D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2E587C" w:rsidRPr="00FF6D43">
        <w:rPr>
          <w:rFonts w:ascii="TH Sarabun New" w:hAnsi="TH Sarabun New" w:cs="TH Sarabun New"/>
          <w:b/>
          <w:bCs/>
          <w:sz w:val="36"/>
          <w:szCs w:val="36"/>
          <w:cs/>
        </w:rPr>
        <w:t xml:space="preserve">6 </w:t>
      </w:r>
      <w:r w:rsidR="002E587C" w:rsidRPr="00FF6D43">
        <w:rPr>
          <w:rFonts w:ascii="TH Sarabun New" w:hAnsi="TH Sarabun New" w:cs="TH Sarabun New"/>
          <w:b/>
          <w:bCs/>
          <w:sz w:val="32"/>
          <w:szCs w:val="32"/>
          <w:cs/>
        </w:rPr>
        <w:t>ทรัพยากร</w:t>
      </w:r>
      <w:r w:rsidR="002E587C" w:rsidRPr="00FF6D43">
        <w:rPr>
          <w:rFonts w:ascii="TH Sarabun New" w:hAnsi="TH Sarabun New" w:cs="TH Sarabun New"/>
          <w:b/>
          <w:bCs/>
          <w:sz w:val="36"/>
          <w:szCs w:val="36"/>
          <w:cs/>
        </w:rPr>
        <w:t>ประกอบการเรียนการสอน</w:t>
      </w:r>
    </w:p>
    <w:p w14:paraId="51BBDBBA" w14:textId="77777777" w:rsidR="002E587C" w:rsidRPr="00FF6D43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EE94ACF" w14:textId="77777777" w:rsidR="002E587C" w:rsidRPr="00FF6D43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1.  ตำรา</w:t>
      </w:r>
      <w:r w:rsidR="00364F98" w:rsidRPr="00FF6D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เอกสารหลัก</w:t>
      </w:r>
      <w:r w:rsidR="00364F98" w:rsidRPr="00FF6D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และข้อมูลสำคัญ</w:t>
      </w:r>
    </w:p>
    <w:p w14:paraId="64D91FE9" w14:textId="77777777" w:rsidR="00D84A90" w:rsidRPr="00FF6D43" w:rsidRDefault="00D84A90" w:rsidP="00D84A90">
      <w:pPr>
        <w:ind w:left="1080" w:hanging="720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 xml:space="preserve">กิดานันท์  มลิทอง. </w:t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เทคโนโลยีและการสื่อสารเพื่อการศึกษา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.  กรุงเทพ </w:t>
      </w:r>
      <w:r w:rsidRPr="00FF6D43">
        <w:rPr>
          <w:rFonts w:ascii="TH Sarabun New" w:hAnsi="TH Sarabun New" w:cs="TH Sarabun New"/>
          <w:sz w:val="32"/>
          <w:szCs w:val="32"/>
        </w:rPr>
        <w:t>: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 โรงพิมพ์อรุณการพิมพ์, </w:t>
      </w:r>
      <w:r w:rsidRPr="00FF6D43">
        <w:rPr>
          <w:rFonts w:ascii="TH Sarabun New" w:hAnsi="TH Sarabun New" w:cs="TH Sarabun New"/>
          <w:sz w:val="32"/>
          <w:szCs w:val="32"/>
        </w:rPr>
        <w:t>2548.</w:t>
      </w:r>
    </w:p>
    <w:p w14:paraId="126010A4" w14:textId="77777777" w:rsidR="00D84A90" w:rsidRPr="00FF6D43" w:rsidRDefault="00D84A90" w:rsidP="00D84A90">
      <w:pPr>
        <w:ind w:left="1080" w:hanging="720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 xml:space="preserve">จริยา  เหนียนเฉลย. </w:t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เทคโนโลยีการศึกษา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.  กรุงเทพ </w:t>
      </w:r>
      <w:r w:rsidRPr="00FF6D43">
        <w:rPr>
          <w:rFonts w:ascii="TH Sarabun New" w:hAnsi="TH Sarabun New" w:cs="TH Sarabun New"/>
          <w:sz w:val="32"/>
          <w:szCs w:val="32"/>
        </w:rPr>
        <w:t xml:space="preserve">: 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ศูนย์สื่อเสริมกรุงเทพ, </w:t>
      </w:r>
      <w:r w:rsidRPr="00FF6D43">
        <w:rPr>
          <w:rFonts w:ascii="TH Sarabun New" w:hAnsi="TH Sarabun New" w:cs="TH Sarabun New"/>
          <w:sz w:val="32"/>
          <w:szCs w:val="32"/>
        </w:rPr>
        <w:t>2546</w:t>
      </w:r>
      <w:r w:rsidRPr="00FF6D43">
        <w:rPr>
          <w:rFonts w:ascii="TH Sarabun New" w:hAnsi="TH Sarabun New" w:cs="TH Sarabun New"/>
          <w:sz w:val="32"/>
          <w:szCs w:val="32"/>
          <w:cs/>
        </w:rPr>
        <w:t>.</w:t>
      </w:r>
    </w:p>
    <w:p w14:paraId="29197BB9" w14:textId="77777777" w:rsidR="00D84A90" w:rsidRPr="00FF6D43" w:rsidRDefault="00D84A90" w:rsidP="00D84A90">
      <w:pPr>
        <w:ind w:left="1080" w:hanging="720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 xml:space="preserve">เจน  สงสมพันธุ์.  </w:t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ระบบเสียงและการมิกซ์เสียง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.  กรุงเทพ </w:t>
      </w:r>
      <w:r w:rsidRPr="00FF6D43">
        <w:rPr>
          <w:rFonts w:ascii="TH Sarabun New" w:hAnsi="TH Sarabun New" w:cs="TH Sarabun New"/>
          <w:sz w:val="32"/>
          <w:szCs w:val="32"/>
        </w:rPr>
        <w:t>: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 เม็ดทรายพริ้นติ้ง,  </w:t>
      </w:r>
      <w:r w:rsidRPr="00FF6D43">
        <w:rPr>
          <w:rFonts w:ascii="TH Sarabun New" w:hAnsi="TH Sarabun New" w:cs="TH Sarabun New"/>
          <w:sz w:val="32"/>
          <w:szCs w:val="32"/>
        </w:rPr>
        <w:t>2536</w:t>
      </w:r>
      <w:r w:rsidRPr="00FF6D43">
        <w:rPr>
          <w:rFonts w:ascii="TH Sarabun New" w:hAnsi="TH Sarabun New" w:cs="TH Sarabun New"/>
          <w:sz w:val="32"/>
          <w:szCs w:val="32"/>
          <w:cs/>
        </w:rPr>
        <w:t>.</w:t>
      </w:r>
    </w:p>
    <w:p w14:paraId="57515E9B" w14:textId="77777777" w:rsidR="00D84A90" w:rsidRPr="00FF6D43" w:rsidRDefault="00D84A90" w:rsidP="00D84A90">
      <w:pPr>
        <w:ind w:left="1080" w:hanging="720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บุญเที่ยง  จุ้ยเจริญ.</w:t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เทคนิคพื้นฐาน การใช้และบำรุงรักษาอุปกรณ์เทคโนโลยีการศึกษา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.กรุงเทพฯ </w:t>
      </w:r>
      <w:r w:rsidRPr="00FF6D43">
        <w:rPr>
          <w:rFonts w:ascii="TH Sarabun New" w:hAnsi="TH Sarabun New" w:cs="TH Sarabun New"/>
          <w:sz w:val="32"/>
          <w:szCs w:val="32"/>
        </w:rPr>
        <w:t xml:space="preserve">: </w:t>
      </w:r>
      <w:r w:rsidRPr="00FF6D43">
        <w:rPr>
          <w:rFonts w:ascii="TH Sarabun New" w:hAnsi="TH Sarabun New" w:cs="TH Sarabun New"/>
          <w:sz w:val="32"/>
          <w:szCs w:val="32"/>
          <w:cs/>
        </w:rPr>
        <w:t>ภาควิชาเทคโนโลยีและนวัตกรรมการศึกษา คณะวิชาครุศาสตร์ วิทยาลัยครูสวนสุนันทา,2534.</w:t>
      </w:r>
    </w:p>
    <w:p w14:paraId="28BF5DB8" w14:textId="77777777" w:rsidR="00D84A90" w:rsidRPr="00FF6D43" w:rsidRDefault="00D84A90" w:rsidP="00D84A90">
      <w:pPr>
        <w:ind w:left="1080" w:hanging="720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 xml:space="preserve">พรเทพ  เมืองแมน.  </w:t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ความรู้เบื้องต้นเกี่ยวกับไฟฟ้าและอิเล็กทรอนิกส์สำหรับสื่อการสอน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.  ปัตตานี </w:t>
      </w:r>
      <w:r w:rsidRPr="00FF6D43">
        <w:rPr>
          <w:rFonts w:ascii="TH Sarabun New" w:hAnsi="TH Sarabun New" w:cs="TH Sarabun New"/>
          <w:sz w:val="32"/>
          <w:szCs w:val="32"/>
        </w:rPr>
        <w:t>: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 ภาควิชาเทคโนโลยีการศึกษา  คณะศึกษาศาสตร์  มหาวิทยาลัยสงขลานครินทร์, </w:t>
      </w:r>
      <w:r w:rsidRPr="00FF6D43">
        <w:rPr>
          <w:rFonts w:ascii="TH Sarabun New" w:hAnsi="TH Sarabun New" w:cs="TH Sarabun New"/>
          <w:sz w:val="32"/>
          <w:szCs w:val="32"/>
        </w:rPr>
        <w:t>2543.</w:t>
      </w:r>
    </w:p>
    <w:p w14:paraId="47F45094" w14:textId="77777777" w:rsidR="00427525" w:rsidRPr="00FF6D43" w:rsidRDefault="00D84A90" w:rsidP="00427525">
      <w:pPr>
        <w:ind w:left="1080" w:hanging="720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มนตรี  แย้มกสิกร.</w:t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การใช้เทคโนโลยีทางการสอนในห้องเรียน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.สงขลา </w:t>
      </w:r>
      <w:r w:rsidRPr="00FF6D43">
        <w:rPr>
          <w:rFonts w:ascii="TH Sarabun New" w:hAnsi="TH Sarabun New" w:cs="TH Sarabun New"/>
          <w:sz w:val="32"/>
          <w:szCs w:val="32"/>
        </w:rPr>
        <w:t xml:space="preserve">: </w:t>
      </w:r>
      <w:r w:rsidRPr="00FF6D43">
        <w:rPr>
          <w:rFonts w:ascii="TH Sarabun New" w:hAnsi="TH Sarabun New" w:cs="TH Sarabun New"/>
          <w:sz w:val="32"/>
          <w:szCs w:val="32"/>
          <w:cs/>
        </w:rPr>
        <w:t>ภาควิชาเทคโนโลยีทางการศึกษา คณะศึกษาศาสตร์ มหาวิทยาลัยศรีนครินทรวิโรฒ สงขลา</w:t>
      </w:r>
      <w:r w:rsidRPr="00FF6D43">
        <w:rPr>
          <w:rFonts w:ascii="TH Sarabun New" w:hAnsi="TH Sarabun New" w:cs="TH Sarabun New"/>
          <w:sz w:val="32"/>
          <w:szCs w:val="32"/>
        </w:rPr>
        <w:t>,_____</w:t>
      </w:r>
      <w:r w:rsidRPr="00FF6D43">
        <w:rPr>
          <w:rFonts w:ascii="TH Sarabun New" w:hAnsi="TH Sarabun New" w:cs="TH Sarabun New"/>
          <w:sz w:val="32"/>
          <w:szCs w:val="32"/>
          <w:cs/>
        </w:rPr>
        <w:t>.</w:t>
      </w:r>
    </w:p>
    <w:p w14:paraId="3F19F522" w14:textId="155DBBA4" w:rsidR="00D84A90" w:rsidRPr="00FF6D43" w:rsidRDefault="00D84A90" w:rsidP="00427525">
      <w:pPr>
        <w:ind w:left="1080" w:hanging="720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สมสิทธิ์  จิตรสถาพร.</w:t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การใช้เครื่องมือเทคโนโลยีทางการศึกษา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.สงขลา </w:t>
      </w:r>
      <w:r w:rsidRPr="00FF6D43">
        <w:rPr>
          <w:rFonts w:ascii="TH Sarabun New" w:hAnsi="TH Sarabun New" w:cs="TH Sarabun New"/>
          <w:sz w:val="32"/>
          <w:szCs w:val="32"/>
        </w:rPr>
        <w:t xml:space="preserve">: </w:t>
      </w:r>
      <w:r w:rsidRPr="00FF6D43">
        <w:rPr>
          <w:rFonts w:ascii="TH Sarabun New" w:hAnsi="TH Sarabun New" w:cs="TH Sarabun New"/>
          <w:sz w:val="32"/>
          <w:szCs w:val="32"/>
          <w:cs/>
        </w:rPr>
        <w:t>คณะศึกษาศาสตร์,2529.</w:t>
      </w:r>
    </w:p>
    <w:p w14:paraId="419828D1" w14:textId="77777777" w:rsidR="002E587C" w:rsidRPr="00FF6D43" w:rsidRDefault="002E587C" w:rsidP="002E587C">
      <w:pPr>
        <w:ind w:left="0" w:firstLine="0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0562B425" w14:textId="77777777" w:rsidR="002E587C" w:rsidRPr="00FF6D43" w:rsidRDefault="00364F98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2E587C" w:rsidRPr="00FF6D43">
        <w:rPr>
          <w:rFonts w:ascii="TH Sarabun New" w:hAnsi="TH Sarabun New" w:cs="TH Sarabun New"/>
          <w:b/>
          <w:bCs/>
          <w:sz w:val="32"/>
          <w:szCs w:val="32"/>
          <w:cs/>
        </w:rPr>
        <w:t>.  เอกสารและข้อมูลแนะนำ</w:t>
      </w:r>
    </w:p>
    <w:p w14:paraId="36A5973B" w14:textId="5D4A2D70" w:rsidR="002E587C" w:rsidRPr="00FF6D43" w:rsidRDefault="00427525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ศึกษาเอกสาร โบรชัวร์ คู่มือการใช้เครื่องมือเทคโนโลยีและสื่อสารการศึกษาทางอินเตอร์เน็ต</w:t>
      </w:r>
    </w:p>
    <w:p w14:paraId="32F79FFE" w14:textId="77777777" w:rsidR="00B91E98" w:rsidRPr="00FF6D43" w:rsidRDefault="00B91E98" w:rsidP="00363432">
      <w:pPr>
        <w:ind w:left="0" w:firstLine="0"/>
        <w:jc w:val="both"/>
        <w:rPr>
          <w:rFonts w:ascii="TH Sarabun New" w:hAnsi="TH Sarabun New" w:cs="TH Sarabun New"/>
          <w:sz w:val="32"/>
          <w:szCs w:val="32"/>
        </w:rPr>
      </w:pPr>
    </w:p>
    <w:p w14:paraId="60C19728" w14:textId="77777777" w:rsidR="00B91E98" w:rsidRPr="00FF6D43" w:rsidRDefault="00B91E98" w:rsidP="002E587C">
      <w:pPr>
        <w:ind w:left="0" w:firstLine="0"/>
        <w:rPr>
          <w:rFonts w:ascii="TH Sarabun New" w:hAnsi="TH Sarabun New" w:cs="TH Sarabun New"/>
          <w:sz w:val="32"/>
          <w:szCs w:val="32"/>
          <w:cs/>
        </w:rPr>
      </w:pPr>
    </w:p>
    <w:p w14:paraId="7DD0C919" w14:textId="77777777" w:rsidR="002E587C" w:rsidRPr="00FF6D43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FF6D43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4DBFAFAE" w14:textId="77777777" w:rsidR="002E587C" w:rsidRPr="00FF6D43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DC379C1" w14:textId="77777777" w:rsidR="002E587C" w:rsidRPr="00FF6D43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FF6D43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</w:p>
    <w:p w14:paraId="2CD3C4E0" w14:textId="061D7F0B" w:rsidR="00363432" w:rsidRPr="00FF6D43" w:rsidRDefault="00363432" w:rsidP="00363432">
      <w:pPr>
        <w:ind w:left="63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(1)  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นิสิตประเมินประเมินประสิทธิผลของรายวิชาโดยการประเมินตนเองก่อนเรียน และหลังเรียน</w:t>
      </w:r>
    </w:p>
    <w:p w14:paraId="53349BD7" w14:textId="26AB6AE5" w:rsidR="00363432" w:rsidRPr="00FF6D43" w:rsidRDefault="00363432" w:rsidP="00363432">
      <w:pPr>
        <w:ind w:left="63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(2) 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ประเมินประสิทธิผลของรายวิชาจากการเรียนรู้ของนิสิต จากพฤติกรรมการแสดงออก การทำกิจกรรม และผลการสอบ</w:t>
      </w:r>
      <w:r w:rsidRPr="00FF6D43">
        <w:rPr>
          <w:rStyle w:val="PageNumber"/>
          <w:rFonts w:ascii="TH Sarabun New" w:hAnsi="TH Sarabun New" w:cs="TH Sarabun New"/>
          <w:sz w:val="32"/>
          <w:szCs w:val="32"/>
        </w:rPr>
        <w:t>/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หลักฐานการประเมินตามสภาพจริง</w:t>
      </w:r>
    </w:p>
    <w:p w14:paraId="5F22CF42" w14:textId="19309C66" w:rsidR="002E587C" w:rsidRPr="00FF6D43" w:rsidRDefault="00363432" w:rsidP="00363432">
      <w:pPr>
        <w:ind w:left="630" w:hanging="360"/>
        <w:jc w:val="left"/>
        <w:rPr>
          <w:rFonts w:ascii="TH Sarabun New" w:hAnsi="TH Sarabun New" w:cs="TH Sarabun New"/>
          <w:sz w:val="32"/>
          <w:szCs w:val="32"/>
          <w:cs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(3) 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สอบถามจากนิสิต ถึงประสิทธิผลของการเรียนรู้จากวิธีการที่ใช้ โดยใช้แบบสอบถามหรือการสนทนากับกลุ่มนิสิต ระหว่างภาคการศึกษา โดยอาจารย์ผู้สอน</w:t>
      </w:r>
    </w:p>
    <w:p w14:paraId="5575F144" w14:textId="77777777" w:rsidR="002E587C" w:rsidRPr="00FF6D43" w:rsidRDefault="002E587C" w:rsidP="002E587C">
      <w:pPr>
        <w:ind w:left="0" w:firstLine="0"/>
        <w:rPr>
          <w:rFonts w:ascii="TH Sarabun New" w:hAnsi="TH Sarabun New" w:cs="TH Sarabun New"/>
          <w:sz w:val="32"/>
          <w:szCs w:val="32"/>
        </w:rPr>
      </w:pPr>
    </w:p>
    <w:p w14:paraId="28B592D3" w14:textId="77777777" w:rsidR="002E587C" w:rsidRPr="00FF6D43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2.  กลยุทธ์การประเมินการสอน</w:t>
      </w:r>
    </w:p>
    <w:p w14:paraId="58CE6950" w14:textId="77777777" w:rsidR="002E587C" w:rsidRPr="00FF6D43" w:rsidRDefault="002E587C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FF6D43">
        <w:rPr>
          <w:rFonts w:ascii="TH Sarabun New" w:hAnsi="TH Sarabun New" w:cs="TH Sarabun New"/>
          <w:sz w:val="32"/>
          <w:szCs w:val="32"/>
          <w:cs/>
        </w:rPr>
        <w:t>นิสิต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 ทุกภาคการศึกษา</w:t>
      </w:r>
    </w:p>
    <w:p w14:paraId="1BE70C8B" w14:textId="78ECBA49" w:rsidR="002E587C" w:rsidRPr="00FF6D43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CB37C6E" w14:textId="77777777" w:rsidR="00363432" w:rsidRPr="00FF6D43" w:rsidRDefault="00363432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9D8F3F0" w14:textId="77777777" w:rsidR="002E587C" w:rsidRPr="00FF6D43" w:rsidRDefault="002E587C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3.  การปรับปรุงการสอน</w:t>
      </w:r>
    </w:p>
    <w:p w14:paraId="14245C8B" w14:textId="36042B41" w:rsidR="00363432" w:rsidRPr="00FF6D43" w:rsidRDefault="00363432" w:rsidP="00363432">
      <w:pPr>
        <w:ind w:left="630" w:hanging="36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>(1)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อาจารย์ผู้สอนทบทวนและปรับปรุงกลยุทธ์และวิธีการสอนจากผลการประเมินประสิทธิผลของรายวิชา แล้วจัดทำรายงานรายวิชาตามรายละเอียดที่ </w:t>
      </w:r>
      <w:proofErr w:type="gramStart"/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สกอ</w:t>
      </w:r>
      <w:r w:rsidRPr="00FF6D43">
        <w:rPr>
          <w:rStyle w:val="PageNumber"/>
          <w:rFonts w:ascii="TH Sarabun New" w:hAnsi="TH Sarabun New" w:cs="TH Sarabun New"/>
          <w:sz w:val="32"/>
          <w:szCs w:val="32"/>
        </w:rPr>
        <w:t>.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กำหนดทุกภาคการศึกษา</w:t>
      </w:r>
      <w:proofErr w:type="gramEnd"/>
    </w:p>
    <w:p w14:paraId="51FEFF23" w14:textId="2EB582E2" w:rsidR="00363432" w:rsidRPr="00FF6D43" w:rsidRDefault="00363432" w:rsidP="00363432">
      <w:pPr>
        <w:ind w:left="630" w:hanging="36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>(2)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อาจารย์เขียนประมวลรายวิชาที่ระบุรายละเอียดของการปรับปรุงประมวลรายวิชา  ซึ่งได้จากผลการประเมินประสิทธิผลรายวิชาในแต่ละปีการศึกษา</w:t>
      </w:r>
      <w:proofErr w:type="gramEnd"/>
    </w:p>
    <w:p w14:paraId="6312F495" w14:textId="15BF3D00" w:rsidR="002E587C" w:rsidRPr="00FF6D43" w:rsidRDefault="00363432" w:rsidP="00363432">
      <w:pPr>
        <w:ind w:left="630" w:hanging="360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>(3)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นำผลการประเมินประสิทธิผลของรายวิชาทั้งที่ได้จากนิสิตและอาจารย์ผู้สอน เข้าประชุมอาจารย์ผู้สอนเพื่อหารือปัญหาการเรียนรู้ของนิสิตและร่วมกันหาแนวทางแก้ไข</w:t>
      </w:r>
    </w:p>
    <w:p w14:paraId="693DF362" w14:textId="77777777" w:rsidR="002E587C" w:rsidRPr="00FF6D43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8AEEF17" w14:textId="77777777" w:rsidR="002E587C" w:rsidRPr="00FF6D43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4.  การทวนสอบมาตรฐานผลสัมฤทธ์ของ</w:t>
      </w:r>
      <w:r w:rsidR="008D2911" w:rsidRPr="00FF6D43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ในรายวิชา</w:t>
      </w:r>
    </w:p>
    <w:p w14:paraId="2A399B74" w14:textId="77777777" w:rsidR="007213F7" w:rsidRPr="00FF6D43" w:rsidRDefault="007213F7" w:rsidP="007213F7">
      <w:pPr>
        <w:ind w:left="720" w:firstLine="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อาจารย์ประจำหลักสูตรรับผิดชอบเรื่องกระบวนการทวนสอบมาตรฐานการวัดผลสัมฤทธิ์โดยมีการทวนสอบ ดังนี้</w:t>
      </w:r>
    </w:p>
    <w:p w14:paraId="7F0D7732" w14:textId="77777777" w:rsidR="007213F7" w:rsidRPr="00FF6D43" w:rsidRDefault="007213F7" w:rsidP="007213F7">
      <w:pPr>
        <w:ind w:left="900" w:hanging="54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 (1)  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การจัดประชุมทบทวนความสอดคล้องเหมาะสมของประมวลรายวิชาเพื่อเป็นแนวทางการเรียนและการประเมินผลโดยแจ้งให้ผู้เรียนทราบล่วงหน้าทุกรายวิชา</w:t>
      </w:r>
    </w:p>
    <w:p w14:paraId="42A2B2FF" w14:textId="77777777" w:rsidR="007213F7" w:rsidRPr="00FF6D43" w:rsidRDefault="007213F7" w:rsidP="007213F7">
      <w:pPr>
        <w:ind w:left="900" w:hanging="54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 (2)  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ตรวจสอบรายงานผลสัมฤทธิ์ทางการเรียนรายวิชาต่าง ๆ โดยการสุ่มประเมินด้วยการทดสอบ และพิจารณาความเหมาะสมของการให้คะแนนและการตัดสินผลการเรียนของรายวิชา</w:t>
      </w:r>
    </w:p>
    <w:p w14:paraId="76B9C7F6" w14:textId="77777777" w:rsidR="007213F7" w:rsidRPr="00FF6D43" w:rsidRDefault="007213F7" w:rsidP="007213F7">
      <w:pPr>
        <w:ind w:hanging="2027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 (3)  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ตรวจสอบรายงานผลสัมฤทธิ์การฝึกประสบการณ์วิชาชีพในหน่วยงานหรือองค์กร</w:t>
      </w:r>
    </w:p>
    <w:p w14:paraId="3A16FBD4" w14:textId="503914B6" w:rsidR="002E587C" w:rsidRPr="00FF6D43" w:rsidRDefault="007213F7" w:rsidP="007213F7">
      <w:pPr>
        <w:ind w:left="810" w:hanging="474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 (4)  </w:t>
      </w:r>
      <w:proofErr w:type="gramStart"/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นำเสนอผลการทวนสอบมาตรฐานผลสัมฤทธิ์ของนิสิตต่อคณะกรรมการประจำคณะตรวจสอบเพื่อรับรองผลสัมฤทธิ์ทางการเรียนและการประกันคุณภาพหลักสูตร  รวมทั้งคณะกรรมการสภาวิชาการระดับมหาวิทยาลัยตรวจสอบรายงานผลสัมฤทธิ์ทางการเรียน</w:t>
      </w:r>
      <w:proofErr w:type="gramEnd"/>
    </w:p>
    <w:p w14:paraId="1EC7CFE1" w14:textId="77777777" w:rsidR="002E587C" w:rsidRPr="00FF6D43" w:rsidRDefault="002E587C" w:rsidP="002E587C">
      <w:pPr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27EB8BC" w14:textId="77777777" w:rsidR="002E587C" w:rsidRPr="00FF6D43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4A498A84" w14:textId="77777777" w:rsidR="009B5174" w:rsidRPr="00FF6D43" w:rsidRDefault="009B5174" w:rsidP="009B5174">
      <w:pPr>
        <w:ind w:left="72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(1) 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คณะกรรมการบริหารหลักสูตรฯ จัดให้มีระบบการทบทวนประสิทธิผลของรายวิชา โดยพิจารณาจากผลการประเมินการสอนโดยนิสิต ผลการประเมินโดยคณะกรรมการประเมินการสอนของภาควิชา การรายงานรายวิชาโดยอาจารย์ผู้สอน </w:t>
      </w:r>
    </w:p>
    <w:p w14:paraId="028207E0" w14:textId="184E9254" w:rsidR="002E587C" w:rsidRPr="00FF6D43" w:rsidRDefault="009B5174" w:rsidP="009B5174">
      <w:pPr>
        <w:ind w:left="72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(2) 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คณะกรรมการบริหารหลักสูตรฯ รายงานผลการทบทวนประสิทธิผลของรายวิชา เพื่อให้อาจารย์ผู้สอนรับผิดชอบในการทบทวนเนื้อหาที่สอนและกลยุทธ์การสอนที่ใช้ และนำเสนอแนวทางในการปรับปรุงและพัฒนาในรายงานผลการดำเนินการของรายวิชา เสนอต่อคณะกรรมการบริหารหลักสูตร เพื่อนำเข้าที่ประชุมพิจารณาให้ความคิดเห็นและสรุปวางแผนพัฒนาปรับปรุงสำหรับใช้ในปีการศึกษาถัดไป</w:t>
      </w:r>
    </w:p>
    <w:p w14:paraId="19504D40" w14:textId="38B05496" w:rsidR="006C3912" w:rsidRPr="00FF6D43" w:rsidRDefault="006C3912" w:rsidP="009B5174">
      <w:pPr>
        <w:ind w:left="72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</w:p>
    <w:p w14:paraId="5FA9CB24" w14:textId="0FE31D51" w:rsidR="006C3912" w:rsidRPr="00FF6D43" w:rsidRDefault="006C3912" w:rsidP="009B5174">
      <w:pPr>
        <w:ind w:left="72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</w:p>
    <w:p w14:paraId="2E940E27" w14:textId="77777777" w:rsidR="006C3912" w:rsidRPr="00FF6D43" w:rsidRDefault="006C3912" w:rsidP="009F69CD">
      <w:pPr>
        <w:ind w:left="0" w:firstLine="0"/>
        <w:jc w:val="left"/>
        <w:rPr>
          <w:rFonts w:ascii="TH Sarabun New" w:hAnsi="TH Sarabun New" w:cs="TH Sarabun New" w:hint="cs"/>
          <w:sz w:val="32"/>
          <w:szCs w:val="32"/>
        </w:rPr>
      </w:pPr>
    </w:p>
    <w:sectPr w:rsidR="006C3912" w:rsidRPr="00FF6D43" w:rsidSect="00C86EA5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47AD5" w14:textId="77777777" w:rsidR="00757C0B" w:rsidRDefault="00757C0B">
      <w:r>
        <w:separator/>
      </w:r>
    </w:p>
  </w:endnote>
  <w:endnote w:type="continuationSeparator" w:id="0">
    <w:p w14:paraId="4E94CF34" w14:textId="77777777" w:rsidR="00757C0B" w:rsidRDefault="0075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charset w:val="00"/>
    <w:family w:val="swiss"/>
    <w:pitch w:val="variable"/>
    <w:sig w:usb0="A10002FF" w:usb1="5000204A" w:usb2="00000020" w:usb3="00000000" w:csb0="00010097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3BAD" w14:textId="77777777" w:rsidR="006C3912" w:rsidRDefault="006C3912" w:rsidP="00226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1BF4593" w14:textId="77777777" w:rsidR="006C3912" w:rsidRDefault="006C3912" w:rsidP="00226F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854E1" w14:textId="77777777" w:rsidR="006C3912" w:rsidRPr="00E82218" w:rsidRDefault="006C3912" w:rsidP="00226F68">
    <w:pPr>
      <w:pStyle w:val="Footer"/>
      <w:ind w:right="360"/>
      <w:rPr>
        <w:rFonts w:ascii="TH Sarabun New" w:hAnsi="TH Sarabun New" w:cs="TH Sarabun Ne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470C" w14:textId="77777777" w:rsidR="006C3912" w:rsidRPr="00EC5B87" w:rsidRDefault="006C3912" w:rsidP="00960863">
    <w:pPr>
      <w:tabs>
        <w:tab w:val="center" w:pos="4153"/>
        <w:tab w:val="right" w:pos="8306"/>
      </w:tabs>
      <w:ind w:left="0" w:firstLine="0"/>
      <w:jc w:val="right"/>
      <w:rPr>
        <w:rFonts w:ascii="TH Sarabun New" w:eastAsia="Times New Roman" w:hAnsi="TH Sarabun New" w:cs="TH Sarabun New"/>
        <w:sz w:val="32"/>
        <w:szCs w:val="36"/>
      </w:rPr>
    </w:pPr>
  </w:p>
  <w:p w14:paraId="0F728296" w14:textId="77777777" w:rsidR="006C3912" w:rsidRDefault="006C391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AD61C" w14:textId="77777777" w:rsidR="006C3912" w:rsidRPr="00381ED0" w:rsidRDefault="006C3912" w:rsidP="00960863">
    <w:pPr>
      <w:tabs>
        <w:tab w:val="center" w:pos="4153"/>
        <w:tab w:val="right" w:pos="8306"/>
      </w:tabs>
      <w:ind w:left="0" w:firstLine="0"/>
      <w:jc w:val="right"/>
      <w:rPr>
        <w:rFonts w:ascii="TH Sarabun New" w:eastAsia="Times New Roman" w:hAnsi="TH Sarabun New" w:cs="TH Sarabun New"/>
        <w:sz w:val="32"/>
        <w:szCs w:val="36"/>
      </w:rPr>
    </w:pPr>
  </w:p>
  <w:p w14:paraId="6724D9E5" w14:textId="77777777" w:rsidR="006C3912" w:rsidRDefault="006C3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9FE91" w14:textId="77777777" w:rsidR="00757C0B" w:rsidRDefault="00757C0B">
      <w:r>
        <w:separator/>
      </w:r>
    </w:p>
  </w:footnote>
  <w:footnote w:type="continuationSeparator" w:id="0">
    <w:p w14:paraId="4ADFB7DB" w14:textId="77777777" w:rsidR="00757C0B" w:rsidRDefault="00757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1797C" w14:textId="5E109D93" w:rsidR="006C3912" w:rsidRPr="0072459E" w:rsidRDefault="006C3912" w:rsidP="00FF3391">
    <w:pPr>
      <w:pStyle w:val="Header"/>
      <w:pBdr>
        <w:bottom w:val="single" w:sz="4" w:space="1" w:color="D9D9D9"/>
      </w:pBdr>
      <w:rPr>
        <w:rFonts w:ascii="TH Sarabun New" w:hAnsi="TH Sarabun New" w:cs="TH Sarabun New"/>
        <w:b/>
        <w:bCs/>
      </w:rPr>
    </w:pPr>
    <w:r w:rsidRPr="0072459E">
      <w:rPr>
        <w:rFonts w:ascii="TH Sarabun New" w:hAnsi="TH Sarabun New" w:cs="TH Sarabun New"/>
      </w:rPr>
      <w:fldChar w:fldCharType="begin"/>
    </w:r>
    <w:r w:rsidRPr="0072459E">
      <w:rPr>
        <w:rFonts w:ascii="TH Sarabun New" w:hAnsi="TH Sarabun New" w:cs="TH Sarabun New"/>
      </w:rPr>
      <w:instrText xml:space="preserve"> PAGE   \* MERGEFORMAT </w:instrText>
    </w:r>
    <w:r w:rsidRPr="0072459E">
      <w:rPr>
        <w:rFonts w:ascii="TH Sarabun New" w:hAnsi="TH Sarabun New" w:cs="TH Sarabun New"/>
      </w:rPr>
      <w:fldChar w:fldCharType="separate"/>
    </w:r>
    <w:r w:rsidRPr="0072459E">
      <w:rPr>
        <w:rFonts w:ascii="TH Sarabun New" w:hAnsi="TH Sarabun New" w:cs="TH Sarabun New"/>
        <w:b/>
        <w:bCs/>
        <w:noProof/>
      </w:rPr>
      <w:t>2</w:t>
    </w:r>
    <w:r w:rsidRPr="0072459E">
      <w:rPr>
        <w:rFonts w:ascii="TH Sarabun New" w:hAnsi="TH Sarabun New" w:cs="TH Sarabun New"/>
        <w:b/>
        <w:bCs/>
        <w:noProof/>
      </w:rPr>
      <w:fldChar w:fldCharType="end"/>
    </w:r>
    <w:r w:rsidRPr="0072459E">
      <w:rPr>
        <w:rFonts w:ascii="TH Sarabun New" w:hAnsi="TH Sarabun New" w:cs="TH Sarabun New"/>
        <w:b/>
        <w:bCs/>
      </w:rPr>
      <w:t xml:space="preserve"> | </w:t>
    </w:r>
    <w:r w:rsidRPr="0072459E">
      <w:rPr>
        <w:rFonts w:ascii="TH Sarabun New" w:hAnsi="TH Sarabun New" w:cs="TH Sarabun New"/>
        <w:color w:val="7F7F7F"/>
        <w:spacing w:val="60"/>
        <w:cs/>
      </w:rPr>
      <w:t>มคอ.3</w:t>
    </w:r>
  </w:p>
  <w:p w14:paraId="757DD9EF" w14:textId="77777777" w:rsidR="006C3912" w:rsidRPr="0072459E" w:rsidRDefault="006C3912" w:rsidP="001B166F">
    <w:pPr>
      <w:tabs>
        <w:tab w:val="center" w:pos="4153"/>
        <w:tab w:val="right" w:pos="8306"/>
      </w:tabs>
      <w:ind w:left="0" w:firstLine="0"/>
      <w:jc w:val="right"/>
      <w:rPr>
        <w:rFonts w:ascii="TH Sarabun New" w:eastAsia="Times New Roman" w:hAnsi="TH Sarabun New" w:cs="TH Sarabun New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3C66" w14:textId="77777777" w:rsidR="006C3912" w:rsidRPr="00D44165" w:rsidRDefault="006C3912" w:rsidP="006D7041">
    <w:pPr>
      <w:tabs>
        <w:tab w:val="center" w:pos="4153"/>
        <w:tab w:val="right" w:pos="8306"/>
      </w:tabs>
      <w:ind w:left="0" w:firstLine="0"/>
      <w:jc w:val="right"/>
      <w:rPr>
        <w:rFonts w:ascii="TH Sarabun New" w:eastAsia="Times New Roman" w:hAnsi="TH Sarabun New" w:cs="TH Sarabun New"/>
        <w:sz w:val="32"/>
        <w:szCs w:val="32"/>
      </w:rPr>
    </w:pPr>
    <w:r w:rsidRPr="00D44165">
      <w:rPr>
        <w:rFonts w:ascii="TH Sarabun New" w:eastAsia="Times New Roman" w:hAnsi="TH Sarabun New" w:cs="TH Sarabun New"/>
        <w:sz w:val="32"/>
        <w:szCs w:val="32"/>
        <w:cs/>
      </w:rPr>
      <w:t>มคอ.</w:t>
    </w:r>
    <w:r w:rsidRPr="00D44165">
      <w:rPr>
        <w:rFonts w:ascii="TH Sarabun New" w:eastAsia="Times New Roman" w:hAnsi="TH Sarabun New" w:cs="TH Sarabun New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45B69" w14:textId="0160EEDF" w:rsidR="006C3912" w:rsidRPr="00050F13" w:rsidRDefault="006C3912" w:rsidP="00FF3391">
    <w:pPr>
      <w:pStyle w:val="Header"/>
      <w:pBdr>
        <w:bottom w:val="single" w:sz="4" w:space="1" w:color="D9D9D9"/>
      </w:pBdr>
      <w:rPr>
        <w:rFonts w:ascii="TH Sarabun New" w:hAnsi="TH Sarabun New" w:cs="TH Sarabun New"/>
        <w:b/>
        <w:bCs/>
      </w:rPr>
    </w:pPr>
    <w:r w:rsidRPr="00050F13">
      <w:rPr>
        <w:rFonts w:ascii="TH Sarabun New" w:hAnsi="TH Sarabun New" w:cs="TH Sarabun New"/>
      </w:rPr>
      <w:fldChar w:fldCharType="begin"/>
    </w:r>
    <w:r w:rsidRPr="00050F13">
      <w:rPr>
        <w:rFonts w:ascii="TH Sarabun New" w:hAnsi="TH Sarabun New" w:cs="TH Sarabun New"/>
      </w:rPr>
      <w:instrText xml:space="preserve"> PAGE   \* MERGEFORMAT </w:instrText>
    </w:r>
    <w:r w:rsidRPr="00050F13">
      <w:rPr>
        <w:rFonts w:ascii="TH Sarabun New" w:hAnsi="TH Sarabun New" w:cs="TH Sarabun New"/>
      </w:rPr>
      <w:fldChar w:fldCharType="separate"/>
    </w:r>
    <w:r w:rsidRPr="00050F13">
      <w:rPr>
        <w:rFonts w:ascii="TH Sarabun New" w:hAnsi="TH Sarabun New" w:cs="TH Sarabun New"/>
        <w:b/>
        <w:bCs/>
        <w:noProof/>
      </w:rPr>
      <w:t>2</w:t>
    </w:r>
    <w:r w:rsidRPr="00050F13">
      <w:rPr>
        <w:rFonts w:ascii="TH Sarabun New" w:hAnsi="TH Sarabun New" w:cs="TH Sarabun New"/>
        <w:b/>
        <w:bCs/>
        <w:noProof/>
      </w:rPr>
      <w:fldChar w:fldCharType="end"/>
    </w:r>
    <w:r w:rsidRPr="00050F13">
      <w:rPr>
        <w:rFonts w:ascii="TH Sarabun New" w:hAnsi="TH Sarabun New" w:cs="TH Sarabun New"/>
        <w:b/>
        <w:bCs/>
      </w:rPr>
      <w:t xml:space="preserve"> | </w:t>
    </w:r>
    <w:r w:rsidRPr="00050F13">
      <w:rPr>
        <w:rFonts w:ascii="TH Sarabun New" w:hAnsi="TH Sarabun New" w:cs="TH Sarabun New"/>
        <w:color w:val="7F7F7F"/>
        <w:spacing w:val="60"/>
        <w:cs/>
      </w:rPr>
      <w:t>มคอ.3</w:t>
    </w:r>
  </w:p>
  <w:p w14:paraId="7A782C65" w14:textId="098F9F71" w:rsidR="006C3912" w:rsidRPr="00050F13" w:rsidRDefault="006C3912" w:rsidP="006D7041">
    <w:pPr>
      <w:tabs>
        <w:tab w:val="center" w:pos="4153"/>
        <w:tab w:val="right" w:pos="8306"/>
      </w:tabs>
      <w:ind w:left="0" w:firstLine="0"/>
      <w:jc w:val="right"/>
      <w:rPr>
        <w:rFonts w:ascii="TH Sarabun New" w:eastAsia="Times New Roman" w:hAnsi="TH Sarabun New" w:cs="TH Sarabun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5A2FF7"/>
    <w:multiLevelType w:val="hybridMultilevel"/>
    <w:tmpl w:val="9C4A4172"/>
    <w:lvl w:ilvl="0" w:tplc="D584DC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5A"/>
    <w:rsid w:val="00000EE4"/>
    <w:rsid w:val="0001096F"/>
    <w:rsid w:val="00010A71"/>
    <w:rsid w:val="000162DB"/>
    <w:rsid w:val="000168AC"/>
    <w:rsid w:val="00025D5F"/>
    <w:rsid w:val="00032170"/>
    <w:rsid w:val="0003250F"/>
    <w:rsid w:val="000433AD"/>
    <w:rsid w:val="00050F13"/>
    <w:rsid w:val="000564D5"/>
    <w:rsid w:val="00066266"/>
    <w:rsid w:val="0006798E"/>
    <w:rsid w:val="00072BDD"/>
    <w:rsid w:val="00081A6C"/>
    <w:rsid w:val="00087D1F"/>
    <w:rsid w:val="000A566E"/>
    <w:rsid w:val="000C3ED0"/>
    <w:rsid w:val="000D5F5C"/>
    <w:rsid w:val="000F4A3C"/>
    <w:rsid w:val="000F68A9"/>
    <w:rsid w:val="000F7F69"/>
    <w:rsid w:val="001102A2"/>
    <w:rsid w:val="00112EBE"/>
    <w:rsid w:val="00114ECE"/>
    <w:rsid w:val="00116D46"/>
    <w:rsid w:val="00122789"/>
    <w:rsid w:val="00127293"/>
    <w:rsid w:val="00127D7E"/>
    <w:rsid w:val="001306AE"/>
    <w:rsid w:val="00136F6A"/>
    <w:rsid w:val="001402A5"/>
    <w:rsid w:val="0014166C"/>
    <w:rsid w:val="00144025"/>
    <w:rsid w:val="00151FEE"/>
    <w:rsid w:val="001533B3"/>
    <w:rsid w:val="0015586C"/>
    <w:rsid w:val="001742F0"/>
    <w:rsid w:val="00177A26"/>
    <w:rsid w:val="001851A5"/>
    <w:rsid w:val="00191462"/>
    <w:rsid w:val="00194EB7"/>
    <w:rsid w:val="001A4100"/>
    <w:rsid w:val="001A7264"/>
    <w:rsid w:val="001B166F"/>
    <w:rsid w:val="001B2657"/>
    <w:rsid w:val="001B33D5"/>
    <w:rsid w:val="001B445A"/>
    <w:rsid w:val="001B5759"/>
    <w:rsid w:val="001C50A3"/>
    <w:rsid w:val="001D00FE"/>
    <w:rsid w:val="001D09EC"/>
    <w:rsid w:val="001D6721"/>
    <w:rsid w:val="001E16F9"/>
    <w:rsid w:val="001E3A56"/>
    <w:rsid w:val="001E5B05"/>
    <w:rsid w:val="001F4A04"/>
    <w:rsid w:val="002121DC"/>
    <w:rsid w:val="00213C27"/>
    <w:rsid w:val="00224614"/>
    <w:rsid w:val="00226F68"/>
    <w:rsid w:val="0023285A"/>
    <w:rsid w:val="00235F50"/>
    <w:rsid w:val="0025228C"/>
    <w:rsid w:val="00252A76"/>
    <w:rsid w:val="00255A22"/>
    <w:rsid w:val="00262D28"/>
    <w:rsid w:val="00264448"/>
    <w:rsid w:val="00270835"/>
    <w:rsid w:val="002754F3"/>
    <w:rsid w:val="00287BD8"/>
    <w:rsid w:val="00297AED"/>
    <w:rsid w:val="002A43BC"/>
    <w:rsid w:val="002A4E16"/>
    <w:rsid w:val="002A4EBA"/>
    <w:rsid w:val="002B0560"/>
    <w:rsid w:val="002B3684"/>
    <w:rsid w:val="002C198F"/>
    <w:rsid w:val="002C5524"/>
    <w:rsid w:val="002E2A29"/>
    <w:rsid w:val="002E3D72"/>
    <w:rsid w:val="002E5225"/>
    <w:rsid w:val="002E587C"/>
    <w:rsid w:val="002E68FD"/>
    <w:rsid w:val="00317D01"/>
    <w:rsid w:val="00330A8C"/>
    <w:rsid w:val="00332E68"/>
    <w:rsid w:val="00341D9A"/>
    <w:rsid w:val="00351B79"/>
    <w:rsid w:val="00361988"/>
    <w:rsid w:val="00363432"/>
    <w:rsid w:val="00364F98"/>
    <w:rsid w:val="00375D9C"/>
    <w:rsid w:val="00381ED0"/>
    <w:rsid w:val="0038541F"/>
    <w:rsid w:val="00385946"/>
    <w:rsid w:val="00390604"/>
    <w:rsid w:val="0039186D"/>
    <w:rsid w:val="003C13B0"/>
    <w:rsid w:val="003D4B13"/>
    <w:rsid w:val="003E52B2"/>
    <w:rsid w:val="003E582D"/>
    <w:rsid w:val="003F0AD2"/>
    <w:rsid w:val="003F26F4"/>
    <w:rsid w:val="00400144"/>
    <w:rsid w:val="004053C5"/>
    <w:rsid w:val="00423AFE"/>
    <w:rsid w:val="00427176"/>
    <w:rsid w:val="00427525"/>
    <w:rsid w:val="004374C8"/>
    <w:rsid w:val="00437C84"/>
    <w:rsid w:val="00457275"/>
    <w:rsid w:val="004723A6"/>
    <w:rsid w:val="0047763F"/>
    <w:rsid w:val="00497156"/>
    <w:rsid w:val="004A022A"/>
    <w:rsid w:val="004A45B9"/>
    <w:rsid w:val="004B188E"/>
    <w:rsid w:val="004B3DDF"/>
    <w:rsid w:val="004C67B5"/>
    <w:rsid w:val="004D2C8A"/>
    <w:rsid w:val="004E05FD"/>
    <w:rsid w:val="004F2A77"/>
    <w:rsid w:val="004F4CF3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6272C"/>
    <w:rsid w:val="00580166"/>
    <w:rsid w:val="00596483"/>
    <w:rsid w:val="005B0C91"/>
    <w:rsid w:val="005B4009"/>
    <w:rsid w:val="005C789B"/>
    <w:rsid w:val="005D188D"/>
    <w:rsid w:val="005D29BC"/>
    <w:rsid w:val="005D2F25"/>
    <w:rsid w:val="005D641F"/>
    <w:rsid w:val="005D7DF6"/>
    <w:rsid w:val="005F7EB2"/>
    <w:rsid w:val="00614E14"/>
    <w:rsid w:val="00626E90"/>
    <w:rsid w:val="00640285"/>
    <w:rsid w:val="006543A2"/>
    <w:rsid w:val="00654EB9"/>
    <w:rsid w:val="00664335"/>
    <w:rsid w:val="00667C1E"/>
    <w:rsid w:val="00680E5E"/>
    <w:rsid w:val="00693DD1"/>
    <w:rsid w:val="00696D41"/>
    <w:rsid w:val="006A16C1"/>
    <w:rsid w:val="006A298C"/>
    <w:rsid w:val="006A3496"/>
    <w:rsid w:val="006A3BE0"/>
    <w:rsid w:val="006B1E35"/>
    <w:rsid w:val="006C3912"/>
    <w:rsid w:val="006C6E23"/>
    <w:rsid w:val="006D7041"/>
    <w:rsid w:val="006E0EEA"/>
    <w:rsid w:val="006E5531"/>
    <w:rsid w:val="006E6E32"/>
    <w:rsid w:val="006E7EFE"/>
    <w:rsid w:val="006F1702"/>
    <w:rsid w:val="006F6A40"/>
    <w:rsid w:val="006F7A09"/>
    <w:rsid w:val="007108F0"/>
    <w:rsid w:val="007135E3"/>
    <w:rsid w:val="00716DB0"/>
    <w:rsid w:val="007213F7"/>
    <w:rsid w:val="0072459E"/>
    <w:rsid w:val="0074031F"/>
    <w:rsid w:val="007434F6"/>
    <w:rsid w:val="0074649C"/>
    <w:rsid w:val="00757C0B"/>
    <w:rsid w:val="00762406"/>
    <w:rsid w:val="00781BC3"/>
    <w:rsid w:val="007862DA"/>
    <w:rsid w:val="007A4705"/>
    <w:rsid w:val="007B67C7"/>
    <w:rsid w:val="007C0E95"/>
    <w:rsid w:val="007E0DAA"/>
    <w:rsid w:val="007E16F1"/>
    <w:rsid w:val="007E4C22"/>
    <w:rsid w:val="007F19A8"/>
    <w:rsid w:val="007F3C9A"/>
    <w:rsid w:val="007F3CFB"/>
    <w:rsid w:val="007F4527"/>
    <w:rsid w:val="00805DC5"/>
    <w:rsid w:val="00806152"/>
    <w:rsid w:val="00810655"/>
    <w:rsid w:val="00813D78"/>
    <w:rsid w:val="00815B86"/>
    <w:rsid w:val="00834AA2"/>
    <w:rsid w:val="00842929"/>
    <w:rsid w:val="00846552"/>
    <w:rsid w:val="00847D11"/>
    <w:rsid w:val="008548C3"/>
    <w:rsid w:val="008554B9"/>
    <w:rsid w:val="00861C1B"/>
    <w:rsid w:val="00877435"/>
    <w:rsid w:val="00883669"/>
    <w:rsid w:val="0088427E"/>
    <w:rsid w:val="0088430C"/>
    <w:rsid w:val="00896305"/>
    <w:rsid w:val="008A7BA9"/>
    <w:rsid w:val="008B4785"/>
    <w:rsid w:val="008B4CEE"/>
    <w:rsid w:val="008B7BE5"/>
    <w:rsid w:val="008C2197"/>
    <w:rsid w:val="008C4841"/>
    <w:rsid w:val="008D2911"/>
    <w:rsid w:val="008D2FB1"/>
    <w:rsid w:val="008E73D7"/>
    <w:rsid w:val="008F44C3"/>
    <w:rsid w:val="008F7D6A"/>
    <w:rsid w:val="00914B28"/>
    <w:rsid w:val="009246D3"/>
    <w:rsid w:val="0093119D"/>
    <w:rsid w:val="009369BF"/>
    <w:rsid w:val="009526F5"/>
    <w:rsid w:val="00960863"/>
    <w:rsid w:val="00963C5E"/>
    <w:rsid w:val="00970504"/>
    <w:rsid w:val="009957BF"/>
    <w:rsid w:val="009A057F"/>
    <w:rsid w:val="009B0321"/>
    <w:rsid w:val="009B5174"/>
    <w:rsid w:val="009B7ACD"/>
    <w:rsid w:val="009D1613"/>
    <w:rsid w:val="009D1EC2"/>
    <w:rsid w:val="009D7952"/>
    <w:rsid w:val="009E12D3"/>
    <w:rsid w:val="009E7E6D"/>
    <w:rsid w:val="009F0396"/>
    <w:rsid w:val="009F0ACD"/>
    <w:rsid w:val="009F64BD"/>
    <w:rsid w:val="009F69CD"/>
    <w:rsid w:val="00A0050D"/>
    <w:rsid w:val="00A047C6"/>
    <w:rsid w:val="00A177A6"/>
    <w:rsid w:val="00A17A57"/>
    <w:rsid w:val="00A20A3A"/>
    <w:rsid w:val="00A34577"/>
    <w:rsid w:val="00A44FC2"/>
    <w:rsid w:val="00A45C06"/>
    <w:rsid w:val="00A70EEB"/>
    <w:rsid w:val="00A74E6A"/>
    <w:rsid w:val="00A75D12"/>
    <w:rsid w:val="00A80E6D"/>
    <w:rsid w:val="00A82D41"/>
    <w:rsid w:val="00A959E0"/>
    <w:rsid w:val="00AA0B4D"/>
    <w:rsid w:val="00AA4137"/>
    <w:rsid w:val="00AA6503"/>
    <w:rsid w:val="00AC066B"/>
    <w:rsid w:val="00AC453D"/>
    <w:rsid w:val="00AC506E"/>
    <w:rsid w:val="00B0175F"/>
    <w:rsid w:val="00B14EDB"/>
    <w:rsid w:val="00B307F9"/>
    <w:rsid w:val="00B507C2"/>
    <w:rsid w:val="00B51E21"/>
    <w:rsid w:val="00B57F60"/>
    <w:rsid w:val="00B63EAC"/>
    <w:rsid w:val="00B742D1"/>
    <w:rsid w:val="00B75C80"/>
    <w:rsid w:val="00B83A88"/>
    <w:rsid w:val="00B86C98"/>
    <w:rsid w:val="00B87284"/>
    <w:rsid w:val="00B87F68"/>
    <w:rsid w:val="00B91E98"/>
    <w:rsid w:val="00BA7833"/>
    <w:rsid w:val="00BC2B46"/>
    <w:rsid w:val="00BC3874"/>
    <w:rsid w:val="00BD5E54"/>
    <w:rsid w:val="00BD7013"/>
    <w:rsid w:val="00BE24F9"/>
    <w:rsid w:val="00BE6C40"/>
    <w:rsid w:val="00BF6184"/>
    <w:rsid w:val="00C04D50"/>
    <w:rsid w:val="00C12F3E"/>
    <w:rsid w:val="00C30505"/>
    <w:rsid w:val="00C30BCF"/>
    <w:rsid w:val="00C317C3"/>
    <w:rsid w:val="00C4208F"/>
    <w:rsid w:val="00C5002C"/>
    <w:rsid w:val="00C6296C"/>
    <w:rsid w:val="00C63342"/>
    <w:rsid w:val="00C6729B"/>
    <w:rsid w:val="00C7178F"/>
    <w:rsid w:val="00C818B9"/>
    <w:rsid w:val="00C86EA5"/>
    <w:rsid w:val="00CB3336"/>
    <w:rsid w:val="00CC419E"/>
    <w:rsid w:val="00CC50E6"/>
    <w:rsid w:val="00D013A8"/>
    <w:rsid w:val="00D04695"/>
    <w:rsid w:val="00D10878"/>
    <w:rsid w:val="00D15BC3"/>
    <w:rsid w:val="00D34AA8"/>
    <w:rsid w:val="00D3530B"/>
    <w:rsid w:val="00D3639E"/>
    <w:rsid w:val="00D37F87"/>
    <w:rsid w:val="00D416A6"/>
    <w:rsid w:val="00D44165"/>
    <w:rsid w:val="00D4550C"/>
    <w:rsid w:val="00D5046D"/>
    <w:rsid w:val="00D50DB9"/>
    <w:rsid w:val="00D57E30"/>
    <w:rsid w:val="00D605A6"/>
    <w:rsid w:val="00D61CD2"/>
    <w:rsid w:val="00D664D9"/>
    <w:rsid w:val="00D67E6B"/>
    <w:rsid w:val="00D7384C"/>
    <w:rsid w:val="00D743AD"/>
    <w:rsid w:val="00D76FD3"/>
    <w:rsid w:val="00D81477"/>
    <w:rsid w:val="00D84971"/>
    <w:rsid w:val="00D84A90"/>
    <w:rsid w:val="00D90124"/>
    <w:rsid w:val="00D908E7"/>
    <w:rsid w:val="00D97E27"/>
    <w:rsid w:val="00DA03CE"/>
    <w:rsid w:val="00DA07FD"/>
    <w:rsid w:val="00DA3CF3"/>
    <w:rsid w:val="00DC1792"/>
    <w:rsid w:val="00DD3530"/>
    <w:rsid w:val="00DE311C"/>
    <w:rsid w:val="00DE3427"/>
    <w:rsid w:val="00DE50FA"/>
    <w:rsid w:val="00E02E67"/>
    <w:rsid w:val="00E175EE"/>
    <w:rsid w:val="00E245AA"/>
    <w:rsid w:val="00E40179"/>
    <w:rsid w:val="00E533CC"/>
    <w:rsid w:val="00E56CA7"/>
    <w:rsid w:val="00E71F96"/>
    <w:rsid w:val="00E82218"/>
    <w:rsid w:val="00E843AE"/>
    <w:rsid w:val="00EA4A93"/>
    <w:rsid w:val="00EB0D9F"/>
    <w:rsid w:val="00EB3439"/>
    <w:rsid w:val="00EB6F17"/>
    <w:rsid w:val="00EC3CAF"/>
    <w:rsid w:val="00EC5B87"/>
    <w:rsid w:val="00ED1F0A"/>
    <w:rsid w:val="00EE370E"/>
    <w:rsid w:val="00EF079F"/>
    <w:rsid w:val="00EF78EE"/>
    <w:rsid w:val="00EF7ADE"/>
    <w:rsid w:val="00F07FFA"/>
    <w:rsid w:val="00F356C5"/>
    <w:rsid w:val="00F43E77"/>
    <w:rsid w:val="00F60B8F"/>
    <w:rsid w:val="00F651C4"/>
    <w:rsid w:val="00F7255B"/>
    <w:rsid w:val="00F72951"/>
    <w:rsid w:val="00F8419F"/>
    <w:rsid w:val="00F85587"/>
    <w:rsid w:val="00F9571D"/>
    <w:rsid w:val="00F96C14"/>
    <w:rsid w:val="00F97F24"/>
    <w:rsid w:val="00FA1342"/>
    <w:rsid w:val="00FA3AB9"/>
    <w:rsid w:val="00FA73F9"/>
    <w:rsid w:val="00FD64D7"/>
    <w:rsid w:val="00FE108B"/>
    <w:rsid w:val="00FE3C0B"/>
    <w:rsid w:val="00FF2FA7"/>
    <w:rsid w:val="00FF3391"/>
    <w:rsid w:val="00FF6C57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46B21"/>
  <w15:chartTrackingRefBased/>
  <w15:docId w15:val="{5E45F360-4A07-4FFB-92B6-F6ED65A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Heading7">
    <w:name w:val="heading 7"/>
    <w:basedOn w:val="Normal"/>
    <w:next w:val="Normal"/>
    <w:link w:val="Heading7Char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BA7833"/>
    <w:pPr>
      <w:ind w:left="720"/>
      <w:contextualSpacing/>
    </w:pPr>
  </w:style>
  <w:style w:type="paragraph" w:styleId="Footer">
    <w:name w:val="footer"/>
    <w:basedOn w:val="Normal"/>
    <w:rsid w:val="00226F6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DefaultParagraphFont"/>
    <w:rsid w:val="00226F68"/>
  </w:style>
  <w:style w:type="paragraph" w:styleId="Header">
    <w:name w:val="header"/>
    <w:aliases w:val=" อักขระ"/>
    <w:basedOn w:val="Normal"/>
    <w:link w:val="HeaderChar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Heading7Char">
    <w:name w:val="Heading 7 Char"/>
    <w:link w:val="Heading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Heading1Char">
    <w:name w:val="Heading 1 Char"/>
    <w:link w:val="Heading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HeaderChar">
    <w:name w:val="Header Char"/>
    <w:aliases w:val=" อักขระ Char"/>
    <w:link w:val="Header"/>
    <w:uiPriority w:val="99"/>
    <w:rsid w:val="006D7041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2148D-77E7-4A5D-889E-6A5E160C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2235</Words>
  <Characters>12744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subject/>
  <dc:creator>TrueFasterUser</dc:creator>
  <cp:keywords/>
  <cp:lastModifiedBy>KHANCHAI SAE-TAE</cp:lastModifiedBy>
  <cp:revision>2</cp:revision>
  <cp:lastPrinted>2020-05-17T04:45:00Z</cp:lastPrinted>
  <dcterms:created xsi:type="dcterms:W3CDTF">2021-04-25T10:38:00Z</dcterms:created>
  <dcterms:modified xsi:type="dcterms:W3CDTF">2021-04-25T10:38:00Z</dcterms:modified>
</cp:coreProperties>
</file>