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อ.3 รายละเอียดรายวิชา 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C4C92" w:rsidRPr="00897EAC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C4C92" w:rsidRPr="00897EAC" w:rsidRDefault="002F6566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795CD0" w:rsidRPr="00897EAC">
        <w:rPr>
          <w:rFonts w:ascii="TH SarabunPSK" w:hAnsi="TH SarabunPSK" w:cs="TH SarabunPSK"/>
          <w:b/>
          <w:bCs/>
          <w:sz w:val="32"/>
          <w:szCs w:val="32"/>
        </w:rPr>
        <w:t>0332111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4C92"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พื้นฐานทางการศึกษาปฐมวัย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</w:rPr>
        <w:t>Fundamental of Early Childhood Education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46CF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สาขาวิชาการศึกษาปฐมวัย (หลักสูตร 4 ปี)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 พ.ศ. 2562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4C4C92" w:rsidRPr="00897EAC" w:rsidRDefault="004C4C92" w:rsidP="004C4C9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4C4C92" w:rsidRPr="00897EAC" w:rsidRDefault="004C4C92" w:rsidP="004C4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4C4C92" w:rsidP="004C4C92">
      <w:pPr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4C4C92" w:rsidRPr="00897EAC" w:rsidRDefault="004C4C92" w:rsidP="004C4C92">
      <w:pPr>
        <w:rPr>
          <w:rFonts w:ascii="TH SarabunPSK" w:hAnsi="TH SarabunPSK" w:cs="TH SarabunPSK"/>
          <w:sz w:val="32"/>
          <w:szCs w:val="32"/>
          <w:cs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sz w:val="32"/>
          <w:szCs w:val="32"/>
          <w:cs/>
        </w:rPr>
        <w:t>คณะศึกษาศาสตร์ ภาควิชาหลักสูตรและการสอน</w:t>
      </w:r>
    </w:p>
    <w:p w:rsidR="004C4C92" w:rsidRPr="00897EAC" w:rsidRDefault="004C4C92" w:rsidP="004C4C92">
      <w:pPr>
        <w:rPr>
          <w:rFonts w:ascii="TH SarabunPSK" w:hAnsi="TH SarabunPSK" w:cs="TH SarabunPSK"/>
          <w:sz w:val="32"/>
          <w:szCs w:val="32"/>
        </w:rPr>
      </w:pPr>
    </w:p>
    <w:p w:rsidR="004C4C92" w:rsidRPr="00897EAC" w:rsidRDefault="004C4C92" w:rsidP="004C4C9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4C4C92" w:rsidRPr="00897EAC" w:rsidRDefault="004C4C92" w:rsidP="004C4C92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CC3CBC" w:rsidP="004C4C92">
      <w:pPr>
        <w:ind w:left="266" w:right="141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0332111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4C92"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พื้นฐานทางการศึกษาปฐมวัย </w:t>
      </w:r>
    </w:p>
    <w:p w:rsidR="004C4C92" w:rsidRPr="00897EAC" w:rsidRDefault="004C4C92" w:rsidP="004C4C9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</w:rPr>
        <w:t>Fundamental of Early Childhood Education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 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(3-0-6)</w:t>
      </w:r>
    </w:p>
    <w:p w:rsidR="004C4C92" w:rsidRPr="00897EAC" w:rsidRDefault="004C4C92" w:rsidP="00CC3CBC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ความหมายและความสำคัญของการศึกษาปฐมวัย วิวัฒนาการของการศึกษาปฐมวัย หลักการ แนวคิด ทฤษฎี รูปแบบและนวัตกรรมทางการศึกษาปฐมวัยร่วมสมัย คุณลักษณะครูปฐมวัย นโยบาย หลักสูตร และแนวทางการจัดการศึกษาปฐมวัย และการเชื่อมโยงการศึกษาปฐมวัยกับการศึกษาขั้นพื้นฐานตามกรอบหลักสูตรการศึกษาปฐมวัย </w:t>
      </w:r>
    </w:p>
    <w:p w:rsidR="004C4C92" w:rsidRPr="00897EAC" w:rsidRDefault="004C4C92" w:rsidP="004C4C92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   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Meanings and importance education of early childhood education; evolution of</w:t>
      </w:r>
      <w:r w:rsidRPr="00897EAC">
        <w:rPr>
          <w:rFonts w:ascii="TH SarabunPSK" w:eastAsia="SimSun" w:hAnsi="TH SarabunPSK" w:cs="TH SarabunPSK"/>
          <w:sz w:val="24"/>
          <w:szCs w:val="24"/>
          <w:cs/>
          <w:lang w:val="en-US"/>
        </w:rPr>
        <w:t xml:space="preserve"> 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early childhood education; principles, concepts, theories,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forms and contemporary innovation of early childhood education; early childhood teacher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>’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s characteristics, and policies, curriculums and directions of early childhood education management; exploring the relationship between early childhood education and fundamental education commission</w:t>
      </w:r>
    </w:p>
    <w:p w:rsidR="004C4C92" w:rsidRPr="00897EAC" w:rsidRDefault="004C4C92" w:rsidP="004C4C92">
      <w:pPr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</w:p>
    <w:p w:rsidR="004C4C92" w:rsidRPr="00897EAC" w:rsidRDefault="004C4C92" w:rsidP="004C4C92">
      <w:pPr>
        <w:tabs>
          <w:tab w:val="left" w:pos="1276"/>
          <w:tab w:val="left" w:pos="8080"/>
        </w:tabs>
        <w:ind w:right="141"/>
        <w:jc w:val="thaiDistribute"/>
        <w:rPr>
          <w:rFonts w:ascii="TH SarabunPSK" w:hAnsi="TH SarabunPSK" w:cs="TH SarabunPSK"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97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4C4C92" w:rsidRPr="00897EAC" w:rsidRDefault="004C4C92" w:rsidP="004C4C92">
      <w:pPr>
        <w:pStyle w:val="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E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proofErr w:type="gramStart"/>
      <w:r w:rsidR="00CC3CBC" w:rsidRPr="00897EAC">
        <w:rPr>
          <w:rFonts w:ascii="TH SarabunPSK" w:hAnsi="TH SarabunPSK" w:cs="TH SarabunPSK"/>
          <w:sz w:val="32"/>
          <w:szCs w:val="32"/>
          <w:lang w:val="en-US" w:bidi="th-TH"/>
        </w:rPr>
        <w:t>2</w:t>
      </w:r>
      <w:r w:rsidR="00CC3CBC" w:rsidRPr="00897EAC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  <w:r w:rsidR="00CC3CBC" w:rsidRPr="00897EAC">
        <w:rPr>
          <w:rFonts w:ascii="TH SarabunPSK" w:hAnsi="TH SarabunPSK" w:cs="TH SarabunPSK"/>
          <w:sz w:val="32"/>
          <w:szCs w:val="32"/>
          <w:lang w:val="en-US" w:bidi="th-TH"/>
        </w:rPr>
        <w:t xml:space="preserve">1  </w:t>
      </w:r>
      <w:r w:rsidRPr="00897EAC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เพื่อให้นิสิต</w:t>
      </w:r>
      <w:r w:rsidR="00CC3CBC" w:rsidRPr="00897EAC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มีความรู้ความเข้าใจ</w:t>
      </w:r>
      <w:proofErr w:type="gramEnd"/>
    </w:p>
    <w:p w:rsidR="004C4C92" w:rsidRPr="00897EAC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hAnsi="TH SarabunPSK" w:cs="TH SarabunPSK"/>
          <w:sz w:val="32"/>
          <w:szCs w:val="32"/>
          <w:cs/>
        </w:rPr>
        <w:tab/>
      </w:r>
      <w:r w:rsidR="00CC3CBC" w:rsidRPr="00897EAC">
        <w:rPr>
          <w:rFonts w:ascii="TH SarabunPSK" w:eastAsia="Calibri" w:hAnsi="TH SarabunPSK" w:cs="TH SarabunPSK"/>
          <w:sz w:val="32"/>
          <w:szCs w:val="32"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.1</w:t>
      </w:r>
      <w:r w:rsidR="00CC3CBC"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</w:t>
      </w:r>
      <w:r w:rsidR="00CC3CBC" w:rsidRPr="00897EAC">
        <w:rPr>
          <w:rFonts w:ascii="TH SarabunPSK" w:eastAsia="Calibri" w:hAnsi="TH SarabunPSK" w:cs="TH SarabunPSK"/>
          <w:sz w:val="32"/>
          <w:szCs w:val="32"/>
          <w:lang w:val="en-US"/>
        </w:rPr>
        <w:t>1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ความหมาย ความสำคัญของการศึกษาปฐมวัย</w:t>
      </w:r>
    </w:p>
    <w:p w:rsidR="004C4C92" w:rsidRPr="00897EAC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="00CC3CBC"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.1.</w:t>
      </w:r>
      <w:r w:rsidR="00CC3CBC"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วิวัฒนาการของการศึกษาปฐมวัย</w:t>
      </w:r>
    </w:p>
    <w:p w:rsidR="004C4C92" w:rsidRPr="00897EAC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.1.</w:t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หลักการ แนวคิด ทฤษฎีทางการศึกษาปฐมวัย</w:t>
      </w:r>
    </w:p>
    <w:p w:rsidR="004C4C92" w:rsidRPr="00897EAC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.1.</w:t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3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>รูปแบบและนวัตกรรมทางการศึกษาปฐมวัยร่วมสมัย</w:t>
      </w:r>
    </w:p>
    <w:p w:rsidR="004C4C92" w:rsidRPr="00897EAC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>.1.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4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คุณลักษณะครูปฐมวัย</w:t>
      </w:r>
    </w:p>
    <w:p w:rsidR="004C4C92" w:rsidRPr="00897EAC" w:rsidRDefault="004C4C92" w:rsidP="004C4C92">
      <w:pPr>
        <w:ind w:firstLine="322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>.1.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5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นโยบาย หลักสูตร และแนวทางการจัดการศึกษาปฐมวัย</w:t>
      </w:r>
    </w:p>
    <w:p w:rsidR="004C4C92" w:rsidRPr="00897EAC" w:rsidRDefault="004C4C92" w:rsidP="004C4C92">
      <w:pPr>
        <w:ind w:firstLine="322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>.1.</w:t>
      </w:r>
      <w:r w:rsidRPr="00897EAC">
        <w:rPr>
          <w:rFonts w:ascii="TH SarabunPSK" w:eastAsia="SimSun" w:hAnsi="TH SarabunPSK" w:cs="TH SarabunPSK"/>
          <w:sz w:val="32"/>
          <w:szCs w:val="32"/>
          <w:lang w:val="en-US"/>
        </w:rPr>
        <w:t>6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 การเชื่อมโยงการศึกษาปฐมวัยกับการศึกษาขั้นพื้นฐานตามกรอบหลักสูตรการศึกษาปฐมวัย</w:t>
      </w:r>
    </w:p>
    <w:p w:rsidR="004C4C92" w:rsidRPr="00897EAC" w:rsidRDefault="004C4C92" w:rsidP="004C4C92">
      <w:pPr>
        <w:ind w:firstLine="336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="00DC46CF"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 </w:t>
      </w:r>
      <w:proofErr w:type="gramStart"/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.2</w:t>
      </w:r>
      <w:r w:rsidR="00DC46CF"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 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เพื่อให้มีทักษะ</w:t>
      </w:r>
      <w:proofErr w:type="gramEnd"/>
    </w:p>
    <w:p w:rsidR="004C4C92" w:rsidRPr="00897EAC" w:rsidRDefault="004C4C92" w:rsidP="004C4C92">
      <w:pPr>
        <w:ind w:firstLine="336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lastRenderedPageBreak/>
        <w:tab/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ab/>
      </w:r>
      <w:r w:rsidRPr="00897EAC">
        <w:rPr>
          <w:rFonts w:ascii="TH SarabunPSK" w:eastAsia="Calibri" w:hAnsi="TH SarabunPSK" w:cs="TH SarabunPSK"/>
          <w:sz w:val="32"/>
          <w:szCs w:val="32"/>
          <w:lang w:val="en-US"/>
        </w:rPr>
        <w:t>2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.2.1 วิเคราะห์รูแบบ และแนวทางการจัดการศึกษาปฐมวัย</w:t>
      </w:r>
    </w:p>
    <w:p w:rsidR="004C4C92" w:rsidRPr="00897EAC" w:rsidRDefault="004C4C92" w:rsidP="004C4C92">
      <w:pPr>
        <w:ind w:left="2387" w:hanging="1667"/>
        <w:jc w:val="both"/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        </w:t>
      </w:r>
      <w:r w:rsidRPr="00897EAC"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.</w:t>
      </w:r>
      <w:r w:rsidRPr="00897EAC"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.</w:t>
      </w:r>
      <w:r w:rsidRPr="00897EAC"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การเชื่อมโยงการศึกษาปฐมวัยกับการศึกษาขั้นพื้นฐาน</w:t>
      </w:r>
    </w:p>
    <w:p w:rsidR="004C4C92" w:rsidRPr="00897EAC" w:rsidRDefault="004C4C92" w:rsidP="004C4C92">
      <w:pPr>
        <w:tabs>
          <w:tab w:val="left" w:pos="280"/>
        </w:tabs>
        <w:jc w:val="thaiDistribute"/>
        <w:rPr>
          <w:rFonts w:ascii="TH SarabunPSK" w:eastAsia="SimSun" w:hAnsi="TH SarabunPSK" w:cs="TH SarabunPSK"/>
          <w:sz w:val="32"/>
          <w:szCs w:val="32"/>
          <w:lang w:val="en-US" w:eastAsia="zh-CN"/>
        </w:rPr>
      </w:pP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        </w:t>
      </w:r>
      <w:r w:rsidR="00DC46CF"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      </w:t>
      </w:r>
      <w:r w:rsidRPr="00897EAC">
        <w:rPr>
          <w:rFonts w:ascii="TH SarabunPSK" w:eastAsia="SimSun" w:hAnsi="TH SarabunPSK" w:cs="TH SarabunPSK"/>
          <w:sz w:val="32"/>
          <w:szCs w:val="32"/>
          <w:lang w:val="en-US" w:eastAsia="zh-CN"/>
        </w:rPr>
        <w:t>2</w:t>
      </w:r>
      <w:r w:rsidRPr="00897EAC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.3 เพื่อให้มีเจตคติที่ดีต่อการศึกษาปฐมวัยและการพัฒนาเด็กปฐมวัย</w:t>
      </w:r>
    </w:p>
    <w:p w:rsidR="004C4C92" w:rsidRPr="00897EAC" w:rsidRDefault="004C4C92" w:rsidP="004C4C92">
      <w:pPr>
        <w:tabs>
          <w:tab w:val="left" w:pos="280"/>
        </w:tabs>
        <w:jc w:val="thaiDistribute"/>
        <w:rPr>
          <w:rFonts w:ascii="TH SarabunPSK" w:eastAsia="SimSun" w:hAnsi="TH SarabunPSK" w:cs="TH SarabunPSK"/>
          <w:sz w:val="32"/>
          <w:szCs w:val="32"/>
          <w:lang w:val="en-US" w:eastAsia="zh-CN"/>
        </w:rPr>
      </w:pPr>
    </w:p>
    <w:p w:rsidR="004C4C92" w:rsidRPr="00897EAC" w:rsidRDefault="004C4C92" w:rsidP="004C4C9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97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4C4C92" w:rsidRPr="00897EAC" w:rsidRDefault="004C4C92" w:rsidP="00CC3CBC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val="en-US"/>
        </w:rPr>
      </w:pPr>
      <w:r w:rsidRPr="00897EAC">
        <w:rPr>
          <w:rFonts w:ascii="TH SarabunPSK" w:eastAsia="Calibri" w:hAnsi="TH SarabunPSK" w:cs="TH SarabunPSK"/>
          <w:b/>
          <w:sz w:val="32"/>
          <w:szCs w:val="32"/>
          <w:cs/>
          <w:lang w:val="en-US"/>
        </w:rPr>
        <w:t>เพื่อ</w:t>
      </w:r>
      <w:r w:rsidRPr="00897EAC">
        <w:rPr>
          <w:rFonts w:ascii="TH SarabunPSK" w:eastAsia="Calibri" w:hAnsi="TH SarabunPSK" w:cs="TH SarabunPSK"/>
          <w:sz w:val="32"/>
          <w:szCs w:val="32"/>
          <w:cs/>
          <w:lang w:val="en-US"/>
        </w:rPr>
        <w:t>พัฒนาผู้เรียนให้มีความรู้พื้นฐานทางการศึกษาปฐมวัยที่ทันสมัย ทันต่อสถานการณ์และตอบสนองต่อการเปลี่ยนแปลงทางสังคม นโยบายชาติ ตลอดจนการพัฒนาให้เป็นไปตามกรอบมาตรฐานคุณวุฒิระดับอุดมศึกษา  และพัฒนาให้สอดคล้องกับความต้องการขององค์กรวิชาชีพทางการศึกษาปฐมวัย เป็นการเตรียมความพร้อมด้านปัญญาในการนำความรู้ ความเข้าใจเกี่ยวกับการศึกษาปฐมวัย และการพัฒนาเด็กปฐมวัยอย่างเหมาะสม</w:t>
      </w:r>
    </w:p>
    <w:p w:rsidR="004C4C92" w:rsidRPr="00897EAC" w:rsidRDefault="004C4C92" w:rsidP="004C4C92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C4C92" w:rsidRPr="00897EAC" w:rsidRDefault="004C4C92" w:rsidP="004C4C92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4C4C92" w:rsidRPr="00897EAC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7EAC">
        <w:rPr>
          <w:rFonts w:ascii="TH SarabunPSK" w:hAnsi="TH SarabunPSK" w:cs="TH SarabunPSK"/>
          <w:sz w:val="32"/>
          <w:szCs w:val="32"/>
          <w:cs/>
        </w:rPr>
        <w:tab/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897EAC">
        <w:rPr>
          <w:rFonts w:ascii="TH SarabunPSK" w:hAnsi="TH SarabunPSK" w:cs="TH SarabunPSK"/>
          <w:sz w:val="32"/>
          <w:szCs w:val="32"/>
        </w:rPr>
        <w:t>Curriculum Mapping</w:t>
      </w:r>
      <w:r w:rsidRPr="00897EAC">
        <w:rPr>
          <w:rFonts w:ascii="TH SarabunPSK" w:hAnsi="TH SarabunPSK" w:cs="TH SarabunPSK"/>
          <w:sz w:val="32"/>
          <w:szCs w:val="32"/>
          <w:cs/>
        </w:rPr>
        <w:t xml:space="preserve">) ตามที่กำหนดใน </w:t>
      </w:r>
      <w:r w:rsidRPr="00897EAC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97EAC">
        <w:rPr>
          <w:rFonts w:ascii="TH SarabunPSK" w:hAnsi="TH SarabunPSK" w:cs="TH SarabunPSK"/>
          <w:b/>
          <w:sz w:val="32"/>
          <w:szCs w:val="32"/>
          <w:cs/>
        </w:rPr>
        <w:t>มค</w:t>
      </w:r>
      <w:proofErr w:type="spellEnd"/>
      <w:r w:rsidRPr="00897EAC">
        <w:rPr>
          <w:rFonts w:ascii="TH SarabunPSK" w:hAnsi="TH SarabunPSK" w:cs="TH SarabunPSK"/>
          <w:b/>
          <w:sz w:val="32"/>
          <w:szCs w:val="32"/>
          <w:cs/>
        </w:rPr>
        <w:t xml:space="preserve">อ.2 </w:t>
      </w:r>
      <w:r w:rsidRPr="00897EAC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4C4C92" w:rsidRPr="00897EAC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C4C92" w:rsidRPr="00897EAC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C4C92" w:rsidRPr="00897EAC" w:rsidTr="006D5A9A">
        <w:trPr>
          <w:cantSplit/>
          <w:trHeight w:val="269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TQF</w:t>
            </w:r>
          </w:p>
        </w:tc>
      </w:tr>
      <w:tr w:rsidR="004C4C92" w:rsidRPr="00897EAC" w:rsidTr="006D5A9A">
        <w:trPr>
          <w:cantSplit/>
          <w:trHeight w:val="1385"/>
          <w:tblHeader/>
          <w:jc w:val="center"/>
        </w:trPr>
        <w:tc>
          <w:tcPr>
            <w:tcW w:w="230" w:type="pct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78" w:type="pct"/>
            <w:gridSpan w:val="4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1.ด้านคุณธรรม จริยธรรม</w:t>
            </w:r>
          </w:p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434" w:type="pct"/>
            <w:gridSpan w:val="3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2. ด้านความรู้</w:t>
            </w:r>
          </w:p>
        </w:tc>
        <w:tc>
          <w:tcPr>
            <w:tcW w:w="867" w:type="pct"/>
            <w:gridSpan w:val="6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3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.ทักษะทางปัญญา</w:t>
            </w:r>
          </w:p>
        </w:tc>
        <w:tc>
          <w:tcPr>
            <w:tcW w:w="725" w:type="pct"/>
            <w:gridSpan w:val="5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4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35" w:type="pct"/>
            <w:gridSpan w:val="3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5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729" w:type="pct"/>
            <w:gridSpan w:val="11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lang w:val="en-US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6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.การจัดการเรียนรู้และบูรณาการอ</w:t>
            </w:r>
            <w:proofErr w:type="spellStart"/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ัต</w:t>
            </w:r>
            <w:proofErr w:type="spellEnd"/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ลักษณ์</w:t>
            </w:r>
          </w:p>
        </w:tc>
      </w:tr>
      <w:tr w:rsidR="004C4C92" w:rsidRPr="00897EAC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</w:tc>
        <w:tc>
          <w:tcPr>
            <w:tcW w:w="289" w:type="pct"/>
            <w:gridSpan w:val="2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</w:t>
            </w:r>
          </w:p>
        </w:tc>
        <w:tc>
          <w:tcPr>
            <w:tcW w:w="289" w:type="pct"/>
            <w:gridSpan w:val="2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2</w:t>
            </w:r>
          </w:p>
        </w:tc>
        <w:tc>
          <w:tcPr>
            <w:tcW w:w="434" w:type="pct"/>
            <w:gridSpan w:val="3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3</w:t>
            </w:r>
          </w:p>
        </w:tc>
        <w:tc>
          <w:tcPr>
            <w:tcW w:w="434" w:type="pct"/>
            <w:gridSpan w:val="3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4</w:t>
            </w:r>
          </w:p>
        </w:tc>
        <w:tc>
          <w:tcPr>
            <w:tcW w:w="434" w:type="pct"/>
            <w:gridSpan w:val="3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5</w:t>
            </w:r>
          </w:p>
        </w:tc>
        <w:tc>
          <w:tcPr>
            <w:tcW w:w="434" w:type="pct"/>
            <w:gridSpan w:val="3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6</w:t>
            </w:r>
          </w:p>
        </w:tc>
        <w:tc>
          <w:tcPr>
            <w:tcW w:w="291" w:type="pct"/>
            <w:gridSpan w:val="2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7</w:t>
            </w:r>
          </w:p>
        </w:tc>
        <w:tc>
          <w:tcPr>
            <w:tcW w:w="435" w:type="pct"/>
            <w:gridSpan w:val="3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8</w:t>
            </w:r>
          </w:p>
        </w:tc>
        <w:tc>
          <w:tcPr>
            <w:tcW w:w="435" w:type="pct"/>
            <w:gridSpan w:val="3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9</w:t>
            </w:r>
          </w:p>
        </w:tc>
        <w:tc>
          <w:tcPr>
            <w:tcW w:w="330" w:type="pct"/>
            <w:gridSpan w:val="2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 xml:space="preserve"> ELO 10</w:t>
            </w:r>
          </w:p>
        </w:tc>
        <w:tc>
          <w:tcPr>
            <w:tcW w:w="330" w:type="pct"/>
            <w:gridSpan w:val="2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11</w:t>
            </w:r>
          </w:p>
        </w:tc>
        <w:tc>
          <w:tcPr>
            <w:tcW w:w="634" w:type="pct"/>
            <w:gridSpan w:val="4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12</w:t>
            </w:r>
          </w:p>
        </w:tc>
      </w:tr>
      <w:tr w:rsidR="004C4C92" w:rsidRPr="00897EAC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1.1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2.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7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7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6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8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9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10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10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11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11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12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897EAC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</w:p>
        </w:tc>
      </w:tr>
      <w:tr w:rsidR="004C4C92" w:rsidRPr="00897EAC" w:rsidTr="006D5A9A">
        <w:trPr>
          <w:trHeight w:val="499"/>
          <w:jc w:val="center"/>
        </w:trPr>
        <w:tc>
          <w:tcPr>
            <w:tcW w:w="230" w:type="pct"/>
            <w:vAlign w:val="center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cs/>
              </w:rPr>
            </w:pPr>
            <w:r w:rsidRPr="00897EAC">
              <w:rPr>
                <w:rFonts w:ascii="TH SarabunPSK" w:hAnsi="TH SarabunPSK" w:cs="TH SarabunPSK"/>
                <w:cs/>
              </w:rPr>
              <w:t>พื้นฐานทางการศึกษาปฐมวัย</w:t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6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897EAC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</w:tr>
    </w:tbl>
    <w:p w:rsidR="004C4C92" w:rsidRPr="00897EAC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945"/>
        <w:gridCol w:w="3234"/>
        <w:gridCol w:w="3286"/>
      </w:tblGrid>
      <w:tr w:rsidR="004C4C92" w:rsidRPr="00897EAC" w:rsidTr="006D5A9A">
        <w:trPr>
          <w:trHeight w:val="452"/>
          <w:tblHeader/>
          <w:jc w:val="center"/>
        </w:trPr>
        <w:tc>
          <w:tcPr>
            <w:tcW w:w="3732" w:type="dxa"/>
            <w:gridSpan w:val="2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34" w:type="dxa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การมอบหมายงานให้นิสิตทำงานเดี่ยวและงานกลุ่ม เพื่อนิสิตจะได้เรียนรู้การวางแผนการทำงาน  การ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แลกเปลี่ยนความคิดเห็น  มีการค้นคว้าข้อมูล และมีความสามัคคี  </w:t>
            </w: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</w:t>
            </w:r>
            <w:r w:rsidR="00BA5D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DC46CF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  <w:r w:rsidRPr="00BA5D94"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US" w:eastAsia="zh-CN"/>
              </w:rPr>
              <w:t>3.การบรรยาย</w:t>
            </w:r>
            <w:r w:rsidRPr="00897EAC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  <w:lang w:val="en-US" w:eastAsia="zh-CN"/>
              </w:rPr>
              <w:t xml:space="preserve"> </w:t>
            </w:r>
          </w:p>
          <w:p w:rsidR="004C4C92" w:rsidRPr="00897EAC" w:rsidRDefault="004C4C92" w:rsidP="00DC46CF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US" w:eastAsia="zh-CN"/>
              </w:rPr>
              <w:t>4.การศึกษาเอกสารที่เกี่ยวข้อง สรุปแนวคิด สื่อสารความเข้าใจ</w:t>
            </w:r>
          </w:p>
          <w:p w:rsidR="004C4C92" w:rsidRPr="00897EAC" w:rsidRDefault="002C466F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97EA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2. การทดสอบข้อความรู้ความเข้าใจ</w:t>
            </w: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lang w:val="en-US"/>
              </w:rPr>
            </w:pP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3. การตรวจผลงาน</w:t>
            </w:r>
            <w:r w:rsidRPr="00897EAC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US" w:eastAsia="zh-CN"/>
              </w:rPr>
              <w:t>5.การอภิปราย แลกเปลี่ยนเรียนรู้</w:t>
            </w: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US" w:eastAsia="zh-CN"/>
              </w:rPr>
              <w:t>ในประเด็นที่เกี่ยวข้อง</w:t>
            </w: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97EA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6. กระบวนการกลุ่ม ระดมความคิด</w:t>
            </w:r>
            <w:r w:rsidRPr="00897EAC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วิเคราะห์ นำเสนอแนวทางในการปรับใช้</w:t>
            </w: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4. การสังเกตพฤติกรรมการมีส่วนร่วม</w:t>
            </w:r>
            <w:r w:rsidRPr="00897EAC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ความรับผิดชอบ แสดงความคิดเห็น</w:t>
            </w:r>
            <w:r w:rsidRPr="00897EAC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อภิปราย การทำงานกลุ่ม</w:t>
            </w: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lang w:val="en-US" w:eastAsia="zh-CN"/>
              </w:rPr>
            </w:pPr>
            <w:r w:rsidRPr="00897EAC"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US" w:eastAsia="zh-CN"/>
              </w:rPr>
              <w:t>7. กรณีศึกษา อภิปราย แลกเปลี่ยนแสดงความคิดเห็น</w:t>
            </w:r>
          </w:p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897EAC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8.วิเคราะห์ </w:t>
            </w: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สื่อสารในรูปแบบของการนำเสนองานเอกสาร การพูด และประกอบสื่อเทคโนโลยีที่มาจากการศึกษาค้นคว้า</w:t>
            </w:r>
            <w:r w:rsidRPr="00243DD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และนำเสนอแนวทางในการปรับใช้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243DD4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5.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4C4C92" w:rsidRPr="00897EAC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E56508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</w:t>
            </w:r>
          </w:p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</w:t>
            </w:r>
            <w:proofErr w:type="spellEnd"/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234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97E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34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897EAC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897EAC" w:rsidRDefault="004C4C92" w:rsidP="006D5A9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34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897EAC" w:rsidRDefault="004C4C92" w:rsidP="006D5A9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C4C92" w:rsidRPr="00897EAC" w:rsidRDefault="004C4C92" w:rsidP="004C4C9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556"/>
      </w:tblGrid>
      <w:tr w:rsidR="004C4C92" w:rsidRPr="00897EAC" w:rsidTr="006D5A9A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C4C92" w:rsidRPr="00897EAC" w:rsidTr="006D5A9A">
        <w:trPr>
          <w:trHeight w:val="354"/>
        </w:trPr>
        <w:tc>
          <w:tcPr>
            <w:tcW w:w="2350" w:type="dxa"/>
            <w:shd w:val="clear" w:color="auto" w:fill="auto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97EAC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3x 15 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97EAC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6x 15 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4C4C92" w:rsidRPr="00897EAC" w:rsidRDefault="004C4C92" w:rsidP="004C4C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7EAC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4C4C92" w:rsidRPr="00897EAC" w:rsidTr="006D5A9A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C4C92" w:rsidRPr="00897EAC" w:rsidTr="006D5A9A">
        <w:trPr>
          <w:tblHeader/>
        </w:trPr>
        <w:tc>
          <w:tcPr>
            <w:tcW w:w="928" w:type="dxa"/>
            <w:vMerge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ความหมายและความสำคัญของการศึกษาปฐมวัย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วิวัฒนาการของการศึกษาปฐมวัย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หลักการ แนวคิด ทฤษฎีที่เกี่ยวข้องทางการศึกษาปฐมวัย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897EAC" w:rsidTr="006D5A9A">
        <w:trPr>
          <w:trHeight w:val="493"/>
        </w:trPr>
        <w:tc>
          <w:tcPr>
            <w:tcW w:w="928" w:type="dxa"/>
            <w:shd w:val="clear" w:color="auto" w:fill="F2F2F2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รูปแบบและนวัตกรรมทางการศึกษาปฐมวัยร่วมสมัย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อภิปรายวีดีโอ 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3362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คุณลักษณะครูปฐมวัย </w:t>
            </w:r>
          </w:p>
          <w:p w:rsidR="00E56508" w:rsidRPr="00897EAC" w:rsidRDefault="00E56508" w:rsidP="003362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นโยบาย หลักสูตร และแนวทางการจัดการศึกษาปฐมวัย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อภิปรายสัมภาษณ์ สังเกต</w:t>
            </w:r>
          </w:p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กรณีตัวอย่าง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E56508" w:rsidRPr="00897EAC" w:rsidRDefault="00E56508" w:rsidP="006D5A9A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97EA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การเชื่อมโยงการศึกษาปฐมวัยกับการศึกษาขั้นพื้นฐานตามกรอบหลักสูตรการศึกษาปฐมวัย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อภิปรายเอกสาร ตำรา</w:t>
            </w: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508" w:rsidRPr="00897EAC" w:rsidTr="006D5A9A">
        <w:tc>
          <w:tcPr>
            <w:tcW w:w="928" w:type="dxa"/>
            <w:shd w:val="clear" w:color="auto" w:fill="auto"/>
          </w:tcPr>
          <w:p w:rsidR="00E56508" w:rsidRPr="00897EAC" w:rsidRDefault="00E56508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E56508" w:rsidRPr="00897EAC" w:rsidRDefault="00E56508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897EAC" w:rsidTr="006D5A9A">
        <w:tc>
          <w:tcPr>
            <w:tcW w:w="928" w:type="dxa"/>
            <w:shd w:val="clear" w:color="auto" w:fill="F2F2F2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C4C92" w:rsidRPr="00897EAC" w:rsidTr="006D5A9A">
        <w:tc>
          <w:tcPr>
            <w:tcW w:w="928" w:type="dxa"/>
            <w:shd w:val="clear" w:color="auto" w:fill="F2F2F2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C92" w:rsidRPr="00897EAC" w:rsidTr="006D5A9A">
        <w:tc>
          <w:tcPr>
            <w:tcW w:w="4536" w:type="dxa"/>
            <w:gridSpan w:val="2"/>
            <w:shd w:val="clear" w:color="auto" w:fill="F2F2F2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3" w:type="dxa"/>
            <w:shd w:val="clear" w:color="auto" w:fill="auto"/>
          </w:tcPr>
          <w:p w:rsidR="004C4C92" w:rsidRPr="00897EAC" w:rsidRDefault="004C4C92" w:rsidP="002C46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195" w:type="dxa"/>
            <w:gridSpan w:val="2"/>
            <w:shd w:val="clear" w:color="auto" w:fill="auto"/>
          </w:tcPr>
          <w:p w:rsidR="004C4C92" w:rsidRPr="00897EAC" w:rsidRDefault="004C4C92" w:rsidP="006D5A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4C92" w:rsidRPr="00897EAC" w:rsidRDefault="004C4C92" w:rsidP="004C4C9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C4C92" w:rsidRPr="00897EAC" w:rsidRDefault="002C466F" w:rsidP="004C4C9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97EA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</w:t>
      </w:r>
      <w:r w:rsidRPr="00897EAC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 </w:t>
      </w:r>
      <w:r w:rsidR="004C4C92" w:rsidRPr="00897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4C4C92" w:rsidRPr="00897EAC" w:rsidRDefault="004C4C92" w:rsidP="004C4C92">
      <w:pPr>
        <w:rPr>
          <w:rFonts w:ascii="TH SarabunPSK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4C4C92" w:rsidRPr="00897EAC" w:rsidTr="006D5A9A">
        <w:tc>
          <w:tcPr>
            <w:tcW w:w="738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 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7EAC">
              <w:rPr>
                <w:rFonts w:ascii="TH SarabunPSK" w:hAnsi="TH SarabunPSK" w:cs="TH SarabunPSK"/>
                <w:sz w:val="32"/>
                <w:szCs w:val="32"/>
                <w:lang w:val="en-US"/>
              </w:rPr>
              <w:t>9,17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897EAC">
              <w:rPr>
                <w:rFonts w:ascii="TH SarabunPSK" w:hAnsi="TH SarabunPSK" w:cs="TH SarabunPSK"/>
                <w:sz w:val="32"/>
                <w:szCs w:val="32"/>
                <w:lang w:val="en-US"/>
              </w:rPr>
              <w:t>18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30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ทดสอบ ตรวจภาระงาน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30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  <w:r w:rsidR="003362A9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3362A9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พฤติกรรมการแสดงออกของความรับผิดชอบและปฏิสัมพันธ์ มีส่วนร่วมกับผู้อื่น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3362A9" w:rsidP="006D5A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3362A9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 ตรวจภาระงาน และ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897EAC" w:rsidTr="006D5A9A">
        <w:tc>
          <w:tcPr>
            <w:tcW w:w="738" w:type="dxa"/>
            <w:shd w:val="clear" w:color="auto" w:fill="auto"/>
          </w:tcPr>
          <w:p w:rsidR="004C4C92" w:rsidRPr="00897EAC" w:rsidRDefault="003362A9" w:rsidP="003362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4C4C92" w:rsidRPr="00897EAC" w:rsidRDefault="003362A9" w:rsidP="006D5A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การจัด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บูรณาการอ</w:t>
            </w:r>
            <w:proofErr w:type="spellStart"/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="004C4C92"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4087" w:type="dxa"/>
            <w:shd w:val="clear" w:color="auto" w:fill="auto"/>
          </w:tcPr>
          <w:p w:rsidR="004C4C92" w:rsidRPr="00897EAC" w:rsidRDefault="003362A9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การสังเกตการมีส่วนร่วมตามภาระงานที่ได้รับมอบหมาย</w:t>
            </w:r>
          </w:p>
        </w:tc>
        <w:tc>
          <w:tcPr>
            <w:tcW w:w="1190" w:type="dxa"/>
            <w:shd w:val="clear" w:color="auto" w:fill="auto"/>
          </w:tcPr>
          <w:p w:rsidR="004C4C92" w:rsidRPr="00897EAC" w:rsidRDefault="00E56508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897EAC" w:rsidTr="006D5A9A">
        <w:tc>
          <w:tcPr>
            <w:tcW w:w="8017" w:type="dxa"/>
            <w:gridSpan w:val="4"/>
            <w:shd w:val="clear" w:color="auto" w:fill="auto"/>
          </w:tcPr>
          <w:p w:rsidR="004C4C92" w:rsidRPr="00897EAC" w:rsidRDefault="004C4C92" w:rsidP="002C46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4C4C92" w:rsidRPr="00897EAC" w:rsidRDefault="004C4C92" w:rsidP="006D5A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9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100 </w:t>
            </w:r>
            <w:r w:rsidRPr="00897EA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3236CA" w:rsidRPr="00897EAC" w:rsidRDefault="00243DD4">
      <w:pPr>
        <w:rPr>
          <w:rFonts w:ascii="TH SarabunPSK" w:hAnsi="TH SarabunPSK" w:cs="TH SarabunPSK"/>
          <w:sz w:val="32"/>
          <w:szCs w:val="32"/>
        </w:rPr>
      </w:pPr>
    </w:p>
    <w:sectPr w:rsidR="003236CA" w:rsidRPr="0089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92"/>
    <w:rsid w:val="000B7D29"/>
    <w:rsid w:val="00243DD4"/>
    <w:rsid w:val="00280CD4"/>
    <w:rsid w:val="002C466F"/>
    <w:rsid w:val="002F6566"/>
    <w:rsid w:val="003362A9"/>
    <w:rsid w:val="004C4C92"/>
    <w:rsid w:val="005657C5"/>
    <w:rsid w:val="006D7BE1"/>
    <w:rsid w:val="00795CD0"/>
    <w:rsid w:val="00897EAC"/>
    <w:rsid w:val="00B50A6C"/>
    <w:rsid w:val="00BA5D94"/>
    <w:rsid w:val="00CC3CBC"/>
    <w:rsid w:val="00CC762F"/>
    <w:rsid w:val="00DC46CF"/>
    <w:rsid w:val="00E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7689"/>
  <w15:chartTrackingRefBased/>
  <w15:docId w15:val="{7754282B-B922-423F-83AE-F48C753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92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4C4C92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4C4C92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Chatchawee</dc:creator>
  <cp:keywords/>
  <dc:description/>
  <cp:lastModifiedBy>chatchawi kaeomani</cp:lastModifiedBy>
  <cp:revision>8</cp:revision>
  <dcterms:created xsi:type="dcterms:W3CDTF">2019-09-25T08:13:00Z</dcterms:created>
  <dcterms:modified xsi:type="dcterms:W3CDTF">2020-10-12T06:25:00Z</dcterms:modified>
</cp:coreProperties>
</file>