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715A" w:rsidRPr="004E03D5" w:rsidRDefault="00C6715A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C6715A" w:rsidRPr="004E03D5" w:rsidRDefault="00C6715A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proofErr w:type="spellStart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</w:t>
      </w:r>
      <w:proofErr w:type="spellEnd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D9734A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4C5D7B" w:rsidRPr="004C5D7B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15A" w:rsidRPr="005209C7">
        <w:rPr>
          <w:rFonts w:ascii="TH SarabunPSK" w:hAnsi="TH SarabunPSK" w:cs="TH SarabunPSK"/>
          <w:sz w:val="32"/>
          <w:szCs w:val="32"/>
          <w:cs/>
        </w:rPr>
        <w:t>0317</w:t>
      </w:r>
      <w:r w:rsidR="00C6715A" w:rsidRPr="005209C7">
        <w:rPr>
          <w:rFonts w:ascii="TH SarabunPSK" w:hAnsi="TH SarabunPSK" w:cs="TH SarabunPSK"/>
          <w:sz w:val="32"/>
          <w:szCs w:val="32"/>
        </w:rPr>
        <w:t>632</w:t>
      </w:r>
      <w:r w:rsidR="00C6715A" w:rsidRPr="005209C7">
        <w:rPr>
          <w:rFonts w:ascii="TH SarabunPSK" w:hAnsi="TH SarabunPSK" w:cs="TH SarabunPSK"/>
          <w:sz w:val="32"/>
          <w:szCs w:val="32"/>
          <w:cs/>
        </w:rPr>
        <w:t xml:space="preserve"> การบริหารงานเทคโนโลยีและสื่อสารการศึกษา</w:t>
      </w:r>
    </w:p>
    <w:p w:rsidR="004C5D7B" w:rsidRPr="004C5D7B" w:rsidRDefault="00617A75" w:rsidP="00C6715A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b/>
          <w:bCs/>
          <w:sz w:val="32"/>
          <w:szCs w:val="32"/>
        </w:rPr>
      </w:pP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C6715A" w:rsidRPr="005209C7">
        <w:rPr>
          <w:rFonts w:ascii="TH SarabunPSK" w:hAnsi="TH SarabunPSK" w:cs="TH SarabunPSK"/>
          <w:sz w:val="32"/>
          <w:szCs w:val="32"/>
        </w:rPr>
        <w:t>Administration of Educational Technology and Communications</w:t>
      </w:r>
    </w:p>
    <w:p w:rsidR="00617A75" w:rsidRPr="00617A75" w:rsidRDefault="00617A75" w:rsidP="004C5D7B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9734A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2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</w:rPr>
        <w:t>0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</w:rPr>
        <w:t>4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C6715A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0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C6715A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4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31363884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:rsidR="00E93282" w:rsidRPr="00574ED7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4C5D7B" w:rsidRDefault="004C5D7B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4C5D7B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574ED7" w:rsidRPr="00574ED7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C6715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195474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9C6D56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9C6D56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9C6D56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9C6D56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C6715A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15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6715A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พฤศจิกายน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D9734A" w:rsidRPr="00065B9D" w:rsidRDefault="00E6121A" w:rsidP="00D9734A">
      <w:pPr>
        <w:autoSpaceDE w:val="0"/>
        <w:autoSpaceDN w:val="0"/>
        <w:adjustRightInd w:val="0"/>
        <w:ind w:firstLine="426"/>
        <w:rPr>
          <w:rFonts w:ascii="TH SarabunPSK" w:hAnsi="TH SarabunPSK" w:cs="TH SarabunPSK"/>
          <w:sz w:val="24"/>
          <w:szCs w:val="32"/>
          <w:cs/>
        </w:rPr>
      </w:pPr>
      <w:r w:rsidRPr="00E6121A">
        <w:rPr>
          <w:rFonts w:ascii="TH SarabunPSK" w:hAnsi="TH SarabunPSK" w:cs="TH SarabunPSK" w:hint="cs"/>
          <w:sz w:val="32"/>
          <w:szCs w:val="32"/>
          <w:cs/>
        </w:rPr>
        <w:t>1. เพื่อให้นิสิตมี</w:t>
      </w:r>
      <w:r w:rsidR="00F41816"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องค์ความรู้ใน </w:t>
      </w:r>
      <w:r w:rsidR="00D9734A">
        <w:rPr>
          <w:rFonts w:ascii="TH SarabunPSK" w:hAnsi="TH SarabunPSK" w:cs="TH SarabunPSK"/>
          <w:sz w:val="32"/>
          <w:szCs w:val="32"/>
          <w:cs/>
        </w:rPr>
        <w:t xml:space="preserve">ความหมาย ขอบข่าย บทบาทหน้าที่ องค์ประกอบ หลักการ ทฤษฎี งานวิจัยที่เกี่ยวข้องกับงานเทคโนโลยีการศึกษาและแหล่งทรัพยากรการเรียนรู้ การบริหารงาน การจัดระบบงาน การวางแผนดำเนินงาน </w:t>
      </w:r>
      <w:r w:rsidR="00D973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734A">
        <w:rPr>
          <w:rFonts w:ascii="TH SarabunPSK" w:hAnsi="TH SarabunPSK" w:cs="TH SarabunPSK"/>
          <w:sz w:val="32"/>
          <w:szCs w:val="32"/>
          <w:cs/>
        </w:rPr>
        <w:t>เครื่องมือ บุคลากร งบประมาณ การบริการ การประเมินโครงการ การให้คำปรึกษาเกี่ยวกับงานเทคโนโลยีและสื่อสารการศึกษา พระราชบัญญัติว่าด้วยการกระทาความผิดเกี่ยวกับคอมพิวเตอร์ ตลอดจนคุณธรรม จริยธรรมของนักวิชาชีพ</w:t>
      </w:r>
    </w:p>
    <w:p w:rsid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Pr="00F4181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:rsidR="00D9734A" w:rsidRPr="00F96664" w:rsidRDefault="00E6121A" w:rsidP="00D9734A">
      <w:pPr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3. </w:t>
      </w:r>
      <w:r w:rsidR="00D9734A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มีคุณธรรม </w:t>
      </w:r>
      <w:r w:rsidR="00D9734A" w:rsidRPr="00F96664">
        <w:rPr>
          <w:rFonts w:ascii="TH SarabunPSK" w:hAnsi="TH SarabunPSK" w:cs="TH SarabunPSK"/>
          <w:color w:val="000000"/>
          <w:sz w:val="32"/>
          <w:szCs w:val="32"/>
          <w:cs/>
        </w:rPr>
        <w:t>จริยธรรมในการบริหาร</w:t>
      </w:r>
      <w:r w:rsidR="00D9734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9734A" w:rsidRPr="00F96664">
        <w:rPr>
          <w:rFonts w:ascii="TH SarabunPSK" w:hAnsi="TH SarabunPSK" w:cs="TH SarabunPSK"/>
          <w:color w:val="000000"/>
          <w:sz w:val="32"/>
          <w:szCs w:val="32"/>
          <w:cs/>
        </w:rPr>
        <w:t>และปฏิบัติตนตามจรรยาบรรณของนักเทคโนโลยีและสื่อสารการศึกษา รวมทั้งมีคุณลักษณะที่เหมาะสมกับการปฏิบัติงานในวิชาชีพ</w:t>
      </w:r>
    </w:p>
    <w:p w:rsidR="00ED7BD4" w:rsidRPr="00F41816" w:rsidRDefault="00ED7BD4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D9734A" w:rsidRDefault="00E6121A" w:rsidP="00D9734A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D9734A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="00D9734A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ความหมาย ขอบข่าย บทบาทหน้าที่ องค์ประกอบ </w:t>
      </w:r>
      <w:r w:rsidR="00D9734A"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หลักการและทฤษฎีที่เกี่ยวข้องกับงานเทคโนโลยีและสื่อสารการศึกษา </w:t>
      </w:r>
      <w:r w:rsidR="00D9734A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และแหล่งทรัพยากรการเรียนรู้</w:t>
      </w:r>
      <w:r w:rsidR="00F41816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083B4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:rsidR="00D9734A" w:rsidRPr="00D9734A" w:rsidRDefault="00D9734A" w:rsidP="00D9734A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การบริหารงาน การจัดระบบงาน การวางแผน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การดำเนินงาน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เครื่องมือ </w:t>
      </w:r>
      <w:proofErr w:type="gramStart"/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บุคลากร  งบประมาณ</w:t>
      </w:r>
      <w:proofErr w:type="gramEnd"/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การบริการ ตลอดจนการประเมินโครงการ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ให้คำปรึกษาเกี่ยวกับงานเทคโนโลยีและสื่อสารการศึกษา</w:t>
      </w:r>
    </w:p>
    <w:p w:rsidR="00F41816" w:rsidRDefault="00F41816" w:rsidP="00D9734A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734A">
        <w:rPr>
          <w:rFonts w:ascii="TH SarabunPSK" w:hAnsi="TH SarabunPSK" w:cs="TH SarabunPSK" w:hint="cs"/>
          <w:sz w:val="32"/>
          <w:szCs w:val="32"/>
          <w:cs/>
        </w:rPr>
        <w:t>3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 w:rsidR="00D9734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9734A">
        <w:rPr>
          <w:rFonts w:ascii="TH SarabunPSK" w:hAnsi="TH SarabunPSK" w:cs="TH SarabunPSK"/>
          <w:sz w:val="32"/>
          <w:szCs w:val="32"/>
        </w:rPr>
        <w:t>CLO3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73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734A">
        <w:rPr>
          <w:rFonts w:ascii="TH SarabunPSK" w:hAnsi="TH SarabunPSK" w:cs="TH SarabunPSK" w:hint="cs"/>
          <w:color w:val="000000"/>
          <w:sz w:val="32"/>
          <w:szCs w:val="32"/>
          <w:cs/>
        </w:rPr>
        <w:t>ประยุกต์ใช้หลักการ</w:t>
      </w:r>
      <w:proofErr w:type="gramEnd"/>
      <w:r w:rsidR="00D9734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9734A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พระราชบัญญัติว่าด้วยการกระทำผิดเกี่ยวกับคอมพิวเตอร์ ตลอดจนคุณธรรม จริยธรรมของนักวิชาชีพ</w:t>
      </w:r>
    </w:p>
    <w:p w:rsidR="00D9734A" w:rsidRDefault="00D9734A" w:rsidP="00D9734A">
      <w:pPr>
        <w:autoSpaceDE w:val="0"/>
        <w:autoSpaceDN w:val="0"/>
        <w:adjustRightInd w:val="0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CLO4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ประยุกต์ใช้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ไปใช้ในการออกแบบและวางแผนการ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บริหารงาน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การจัดตั้ง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ศูนย์เทคโนโลยีการศึกษา หรือ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แหล่งทรัพยา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กรการเรียนรู้ในรูปแบบต่าง ๆ </w:t>
      </w:r>
    </w:p>
    <w:p w:rsidR="00D9734A" w:rsidRPr="00D9734A" w:rsidRDefault="00D9734A" w:rsidP="00D9734A">
      <w:pPr>
        <w:autoSpaceDE w:val="0"/>
        <w:autoSpaceDN w:val="0"/>
        <w:adjustRightInd w:val="0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3653D7" w:rsidRPr="00225DE1" w:rsidRDefault="003653D7" w:rsidP="00F41816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083B43" w:rsidRDefault="00494EA9" w:rsidP="00083B43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083B43" w:rsidRPr="00083B43" w:rsidRDefault="00083B43" w:rsidP="00083B43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ความหมาย ขอบข่าย บทบาทหน้าที่ องค์ประกอบ หลักการ ทฤษฎี งานวิจัยที่เกี่ยวข้องกับงานเทคโนโลยีการศึกษาและแหล่งทรัพยากรการเรียนรู้ การบริหารงาน การจัดระบบงาน การวางแผนดำเนินงาน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เครื่องมือ บุคลากร งบประมาณ การบริการ การประเมินโครงการ การให้คำปรึกษาเกี่ยวกับงานเทคโนโลยีและสื่อสารการศึกษา พระราชบัญญัติว่าด้วยการกระทาความผิดเกี่ยวกับคอมพิวเตอร์ตลอดจนคุณธรรม จริยธรรมของนักวิชาชีพ</w:t>
      </w:r>
    </w:p>
    <w:p w:rsidR="00083B43" w:rsidRDefault="00083B43" w:rsidP="00083B43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Definitions, scopes, roles of duties, components, principles, theories, related</w:t>
      </w:r>
    </w:p>
    <w:p w:rsidR="00083B43" w:rsidRDefault="00083B43" w:rsidP="00083B4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to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educational technology and learning resources; administration, working system;</w:t>
      </w:r>
    </w:p>
    <w:p w:rsidR="00083B43" w:rsidRDefault="00083B43" w:rsidP="00083B4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operational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planning, appliances, personnel, budgets, service, project evaluation;</w:t>
      </w:r>
    </w:p>
    <w:p w:rsidR="00083B43" w:rsidRDefault="00083B43" w:rsidP="00083B4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consulting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of technology and educational communications; Cybercrime Act including</w:t>
      </w:r>
    </w:p>
    <w:p w:rsidR="00083B43" w:rsidRDefault="00083B43" w:rsidP="00083B43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professional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ethics and morality</w:t>
      </w:r>
    </w:p>
    <w:p w:rsidR="00467802" w:rsidRDefault="00467802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195474" w:rsidRDefault="00195474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195474">
        <w:trPr>
          <w:trHeight w:val="56"/>
        </w:trPr>
        <w:tc>
          <w:tcPr>
            <w:tcW w:w="3042" w:type="dxa"/>
          </w:tcPr>
          <w:p w:rsidR="00ED7BD4" w:rsidRPr="00225DE1" w:rsidRDefault="00083B43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2</w:t>
            </w:r>
          </w:p>
        </w:tc>
        <w:tc>
          <w:tcPr>
            <w:tcW w:w="3261" w:type="dxa"/>
          </w:tcPr>
          <w:p w:rsidR="00ED7BD4" w:rsidRPr="00225DE1" w:rsidRDefault="00E6121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:rsidR="00ED7BD4" w:rsidRPr="00225DE1" w:rsidRDefault="00083B43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4</w:t>
            </w:r>
          </w:p>
        </w:tc>
      </w:tr>
    </w:tbl>
    <w:p w:rsidR="00F24937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E6121A" w:rsidRP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>
        <w:rPr>
          <w:rFonts w:ascii="TH SarabunPSK" w:hAnsi="TH SarabunPSK" w:cs="TH SarabunPSK" w:hint="cs"/>
          <w:sz w:val="32"/>
          <w:szCs w:val="32"/>
          <w:cs/>
        </w:rPr>
        <w:t>3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>
        <w:rPr>
          <w:rFonts w:ascii="TH SarabunPSK" w:hAnsi="TH SarabunPSK" w:cs="TH SarabunPSK"/>
          <w:sz w:val="32"/>
          <w:szCs w:val="32"/>
        </w:rPr>
        <w:t>tel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:rsidR="00ED7BD4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F24937" w:rsidRDefault="00F24937" w:rsidP="00A43D8F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A43D8F" w:rsidRDefault="00A43D8F" w:rsidP="00A43D8F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แผนที่กระจายความรับผิดชอบ</w:t>
      </w:r>
    </w:p>
    <w:tbl>
      <w:tblPr>
        <w:tblpPr w:leftFromText="180" w:rightFromText="180" w:vertAnchor="text" w:horzAnchor="margin" w:tblpXSpec="center" w:tblpY="223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709"/>
        <w:gridCol w:w="567"/>
        <w:gridCol w:w="567"/>
        <w:gridCol w:w="850"/>
        <w:gridCol w:w="567"/>
        <w:gridCol w:w="567"/>
        <w:gridCol w:w="567"/>
        <w:gridCol w:w="567"/>
        <w:gridCol w:w="709"/>
        <w:gridCol w:w="567"/>
        <w:gridCol w:w="425"/>
        <w:gridCol w:w="562"/>
      </w:tblGrid>
      <w:tr w:rsidR="00F24937" w:rsidRPr="002F589E" w:rsidTr="00F24937">
        <w:trPr>
          <w:tblHeader/>
        </w:trPr>
        <w:tc>
          <w:tcPr>
            <w:tcW w:w="2405" w:type="dxa"/>
            <w:shd w:val="clear" w:color="auto" w:fill="auto"/>
          </w:tcPr>
          <w:p w:rsidR="00F24937" w:rsidRPr="002F589E" w:rsidRDefault="00F24937" w:rsidP="00F24937">
            <w:pPr>
              <w:ind w:left="699" w:hanging="357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2F589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F24937" w:rsidRPr="002F589E" w:rsidRDefault="00F24937" w:rsidP="00F24937">
            <w:pPr>
              <w:pStyle w:val="ad"/>
              <w:ind w:left="-70"/>
              <w:contextualSpacing w:val="0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1.</w:t>
            </w:r>
            <w:r w:rsidRPr="002F589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ด้านคุณธรรม</w:t>
            </w:r>
          </w:p>
          <w:p w:rsidR="00F24937" w:rsidRPr="002F589E" w:rsidRDefault="00F24937" w:rsidP="00F24937">
            <w:pPr>
              <w:ind w:right="-23"/>
              <w:jc w:val="both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2F589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จริยธรรม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4937" w:rsidRPr="002F589E" w:rsidRDefault="00F24937" w:rsidP="00F24937">
            <w:pPr>
              <w:ind w:firstLine="83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2F589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24937" w:rsidRPr="002F589E" w:rsidRDefault="00F24937" w:rsidP="00F24937">
            <w:pPr>
              <w:ind w:left="33" w:hanging="33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2F589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3. ด้านทักษะทางปัญญา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24937" w:rsidRPr="002F589E" w:rsidRDefault="00F24937" w:rsidP="00F24937">
            <w:pPr>
              <w:ind w:left="36" w:right="-48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2F589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554" w:type="dxa"/>
            <w:gridSpan w:val="3"/>
            <w:shd w:val="clear" w:color="auto" w:fill="auto"/>
          </w:tcPr>
          <w:p w:rsidR="00F24937" w:rsidRPr="002F589E" w:rsidRDefault="00F24937" w:rsidP="00F24937">
            <w:pPr>
              <w:tabs>
                <w:tab w:val="left" w:pos="1001"/>
              </w:tabs>
              <w:autoSpaceDE w:val="0"/>
              <w:autoSpaceDN w:val="0"/>
              <w:adjustRightInd w:val="0"/>
              <w:ind w:left="-35" w:firstLine="35"/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28"/>
              </w:rPr>
            </w:pPr>
            <w:r w:rsidRPr="002F589E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28"/>
              </w:rPr>
              <w:t xml:space="preserve">  5</w:t>
            </w:r>
            <w:r w:rsidRPr="002F589E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.ด้านทักษะการ  </w:t>
            </w:r>
          </w:p>
          <w:p w:rsidR="00F24937" w:rsidRPr="002F589E" w:rsidRDefault="00F24937" w:rsidP="00F24937">
            <w:pPr>
              <w:tabs>
                <w:tab w:val="left" w:pos="1001"/>
              </w:tabs>
              <w:autoSpaceDE w:val="0"/>
              <w:autoSpaceDN w:val="0"/>
              <w:adjustRightInd w:val="0"/>
              <w:ind w:right="-73"/>
              <w:rPr>
                <w:rFonts w:ascii="TH Sarabun New" w:eastAsia="Calibri" w:hAnsi="TH Sarabun New" w:cs="TH Sarabun New"/>
                <w:b/>
                <w:bCs/>
                <w:color w:val="00B050"/>
                <w:sz w:val="28"/>
              </w:rPr>
            </w:pPr>
            <w:r w:rsidRPr="002F589E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  วิเคราะห์ตัวเลขการ  สื่อสารและเทคโนโลยีสารสนเทศ</w:t>
            </w:r>
          </w:p>
        </w:tc>
      </w:tr>
      <w:tr w:rsidR="00F24937" w:rsidRPr="002F589E" w:rsidTr="00F24937">
        <w:trPr>
          <w:trHeight w:val="445"/>
        </w:trPr>
        <w:tc>
          <w:tcPr>
            <w:tcW w:w="2405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hAnsi="TH Sarabun New" w:cs="TH Sarabun New"/>
                <w:cs/>
              </w:rPr>
            </w:pPr>
            <w:r w:rsidRPr="002F589E">
              <w:rPr>
                <w:rFonts w:ascii="TH Sarabun New" w:hAnsi="TH Sarabun New" w:cs="TH Sarabun New"/>
                <w:cs/>
              </w:rPr>
              <w:t>หมวดวิชาเฉพาะ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7" w:type="dxa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2" w:type="dxa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</w:tr>
      <w:tr w:rsidR="00F24937" w:rsidRPr="002F589E" w:rsidTr="00F24937">
        <w:tc>
          <w:tcPr>
            <w:tcW w:w="2405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hAnsi="TH Sarabun New" w:cs="TH Sarabun New"/>
              </w:rPr>
            </w:pPr>
            <w:r w:rsidRPr="002F589E">
              <w:rPr>
                <w:rFonts w:ascii="TH Sarabun New" w:hAnsi="TH Sarabun New" w:cs="TH Sarabun New"/>
                <w:cs/>
              </w:rPr>
              <w:t>วิชาบังคับ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7" w:type="dxa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2" w:type="dxa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</w:tr>
      <w:tr w:rsidR="00F24937" w:rsidRPr="00DA4C6F" w:rsidTr="00F24937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DA4C6F" w:rsidRDefault="00F24937" w:rsidP="00F24937">
            <w:pPr>
              <w:ind w:firstLine="22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bookmarkStart w:id="0" w:name="_Hlk106006202"/>
            <w:r w:rsidRPr="0019227B">
              <w:rPr>
                <w:rFonts w:ascii="TH SarabunPSK" w:hAnsi="TH SarabunPSK" w:cs="TH SarabunPSK"/>
                <w:sz w:val="28"/>
              </w:rPr>
              <w:t xml:space="preserve">0317632 </w:t>
            </w:r>
            <w:r w:rsidRPr="0019227B">
              <w:rPr>
                <w:rFonts w:ascii="TH SarabunPSK" w:hAnsi="TH SarabunPSK" w:cs="TH SarabunPSK"/>
                <w:sz w:val="28"/>
                <w:cs/>
              </w:rPr>
              <w:t>การบริหารงานเทคโนโลยีและสื่อสารการศึกษา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176E02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176E02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24937" w:rsidRPr="00176E02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176E02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176E02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DA4C6F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DA4C6F" w:rsidRDefault="00F24937" w:rsidP="00F24937">
            <w:pPr>
              <w:jc w:val="both"/>
              <w:rPr>
                <w:rFonts w:ascii="TH Sarabun New" w:eastAsia="Calibri" w:hAnsi="TH Sarabun New" w:cs="TH Sarabun New"/>
                <w:color w:val="FF0000"/>
                <w:sz w:val="28"/>
              </w:rPr>
            </w:pPr>
            <w:r w:rsidRPr="002F42E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DA4C6F" w:rsidRDefault="00F24937" w:rsidP="00F24937">
            <w:pPr>
              <w:jc w:val="both"/>
              <w:rPr>
                <w:rFonts w:ascii="TH Sarabun New" w:eastAsia="Calibri" w:hAnsi="TH Sarabun New" w:cs="TH Sarabun New"/>
                <w:color w:val="FF0000"/>
                <w:sz w:val="28"/>
              </w:rPr>
            </w:pPr>
            <w:r w:rsidRPr="002F42E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DA4C6F" w:rsidRDefault="00F24937" w:rsidP="00F24937">
            <w:pPr>
              <w:jc w:val="both"/>
              <w:rPr>
                <w:rFonts w:ascii="TH Sarabun New" w:eastAsia="Calibri" w:hAnsi="TH Sarabun New" w:cs="TH Sarabun New"/>
                <w:color w:val="FF0000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DA4C6F" w:rsidRDefault="00F24937" w:rsidP="00F24937">
            <w:pPr>
              <w:ind w:right="744"/>
              <w:jc w:val="both"/>
              <w:rPr>
                <w:rFonts w:ascii="TH Sarabun New" w:eastAsia="Calibri" w:hAnsi="TH Sarabun New" w:cs="TH Sarabun New"/>
                <w:color w:val="FF0000"/>
                <w:sz w:val="28"/>
              </w:rPr>
            </w:pPr>
            <w:r w:rsidRPr="002F42E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DA4C6F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24937" w:rsidRPr="00DA4C6F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2" w:type="dxa"/>
            <w:vAlign w:val="center"/>
          </w:tcPr>
          <w:p w:rsidR="00F24937" w:rsidRPr="00DA4C6F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</w:tr>
      <w:bookmarkEnd w:id="0"/>
    </w:tbl>
    <w:p w:rsidR="00083B43" w:rsidRDefault="00083B43" w:rsidP="00083B43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083B43" w:rsidRDefault="00083B43" w:rsidP="00083B43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ความหมาย ขอบข่าย บทบาทหน้าที่ องค์ประกอบ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หลักการและทฤษฎีที่เกี่ยวข้องกับงานเทคโนโลยีและสื่อสารการศึกษา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และแหล่งทรัพยากรการเรียนรู้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</w:t>
      </w:r>
    </w:p>
    <w:p w:rsidR="00083B43" w:rsidRPr="00D9734A" w:rsidRDefault="00083B43" w:rsidP="00083B43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การบริหารงาน การจัดระบบงาน การวางแผน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การดำเนินงาน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เครื่องมือ </w:t>
      </w:r>
      <w:proofErr w:type="gramStart"/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บุคลากร  งบประมาณ</w:t>
      </w:r>
      <w:proofErr w:type="gramEnd"/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การบริการ ตลอดจนการประเมินโครงการ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ให้คำปรึกษาเกี่ยวกับงานเทคโนโลยีและสื่อสารการศึกษา</w:t>
      </w:r>
    </w:p>
    <w:p w:rsidR="00083B43" w:rsidRDefault="00083B43" w:rsidP="00083B43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CLO3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ประยุกต์ใช้หลักการ</w:t>
      </w:r>
      <w:proofErr w:type="gram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พระราชบัญญัติว่าด้วยการกระทำผิดเกี่ยวกับคอมพิวเตอร์ ตลอดจนคุณธรรม จริยธรรมของนักวิชาชีพ</w:t>
      </w:r>
    </w:p>
    <w:p w:rsidR="00083B43" w:rsidRDefault="00083B43" w:rsidP="00083B43">
      <w:pPr>
        <w:autoSpaceDE w:val="0"/>
        <w:autoSpaceDN w:val="0"/>
        <w:adjustRightInd w:val="0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CLO4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ประยุกต์ใช้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ไปใช้ในการออกแบบและวางแผนการ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บริหารงาน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การจัดตั้ง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ศูนย์เทคโนโลยีการศึกษา หรือ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แหล่งทรัพยา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กรการเรียนรู้ในรูปแบบต่าง ๆ </w:t>
      </w:r>
    </w:p>
    <w:p w:rsidR="004F4154" w:rsidRDefault="004F4154" w:rsidP="004F4154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4394"/>
      </w:tblGrid>
      <w:tr w:rsidR="00467802" w:rsidRPr="00225DE1" w:rsidTr="00083B43">
        <w:trPr>
          <w:cantSplit/>
          <w:trHeight w:val="512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:rsidTr="00083B43">
        <w:trPr>
          <w:cantSplit/>
          <w:trHeight w:val="419"/>
        </w:trPr>
        <w:tc>
          <w:tcPr>
            <w:tcW w:w="113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083B43">
        <w:trPr>
          <w:trHeight w:val="280"/>
        </w:trPr>
        <w:tc>
          <w:tcPr>
            <w:tcW w:w="1134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  <w:r w:rsidR="00083B4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394" w:type="dxa"/>
            <w:shd w:val="clear" w:color="auto" w:fill="auto"/>
          </w:tcPr>
          <w:p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:rsidTr="00083B43">
        <w:trPr>
          <w:trHeight w:val="280"/>
        </w:trPr>
        <w:tc>
          <w:tcPr>
            <w:tcW w:w="1134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11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9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394" w:type="dxa"/>
            <w:shd w:val="clear" w:color="auto" w:fill="auto"/>
          </w:tcPr>
          <w:p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สอบข้อเขียน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225DE1" w:rsidTr="00083B43">
        <w:trPr>
          <w:trHeight w:val="280"/>
        </w:trPr>
        <w:tc>
          <w:tcPr>
            <w:tcW w:w="1134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</w:p>
        </w:tc>
        <w:tc>
          <w:tcPr>
            <w:tcW w:w="4111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394" w:type="dxa"/>
            <w:shd w:val="clear" w:color="auto" w:fill="auto"/>
          </w:tcPr>
          <w:p w:rsidR="00467802" w:rsidRPr="00E02FA5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910C96" w:rsidRPr="00225DE1" w:rsidTr="00083B43">
        <w:trPr>
          <w:trHeight w:val="280"/>
        </w:trPr>
        <w:tc>
          <w:tcPr>
            <w:tcW w:w="1134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CLO4</w:t>
            </w:r>
          </w:p>
        </w:tc>
        <w:tc>
          <w:tcPr>
            <w:tcW w:w="4111" w:type="dxa"/>
            <w:shd w:val="clear" w:color="auto" w:fill="auto"/>
          </w:tcPr>
          <w:p w:rsidR="00910C96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394" w:type="dxa"/>
            <w:shd w:val="clear" w:color="auto" w:fill="auto"/>
          </w:tcPr>
          <w:p w:rsidR="00910C96" w:rsidRPr="00397445" w:rsidRDefault="00910C96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:rsid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A43D8F" w:rsidRDefault="00A43D8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A43D8F" w:rsidRDefault="00A43D8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A43D8F" w:rsidRDefault="00A43D8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A43D8F" w:rsidRDefault="00A43D8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A43D8F" w:rsidRDefault="00A43D8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A43D8F" w:rsidRDefault="00A43D8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195474" w:rsidRDefault="00195474" w:rsidP="008A2842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7BD4" w:rsidRPr="00225DE1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2884"/>
        <w:gridCol w:w="1794"/>
      </w:tblGrid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A43D8F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A43D8F" w:rsidRPr="00397445" w:rsidRDefault="00A43D8F" w:rsidP="00A4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:rsidR="00A43D8F" w:rsidRPr="00C50BB2" w:rsidRDefault="00A43D8F" w:rsidP="00A43D8F">
            <w:pPr>
              <w:ind w:left="6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วิธีการวัดและประเมินผ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ลหนังสืออ่านประกอบ</w:t>
            </w:r>
          </w:p>
          <w:p w:rsidR="00A43D8F" w:rsidRPr="004B373B" w:rsidRDefault="00A43D8F" w:rsidP="00A43D8F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-แนวคิดการบริหารงานเทคโนโลยีและสื่อสารการศึกษา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A43D8F" w:rsidRPr="003314AA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A43D8F" w:rsidRPr="003314AA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43D8F" w:rsidRPr="00FE5026" w:rsidRDefault="00A43D8F" w:rsidP="00A43D8F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  <w:r>
              <w:rPr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A43D8F" w:rsidRPr="00C50BB2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D8F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A43D8F" w:rsidRPr="00814994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03" w:type="dxa"/>
            <w:shd w:val="clear" w:color="auto" w:fill="auto"/>
          </w:tcPr>
          <w:p w:rsidR="00A43D8F" w:rsidRDefault="00A43D8F" w:rsidP="00A43D8F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-หลักการ ทฤษฎี ที่เกี่ยวข้องกับการบริหารงานเทคโนโลยีและสื่อสารการศึกษาและแหล่งทรัพยากรการเรียนรู้</w:t>
            </w:r>
          </w:p>
        </w:tc>
        <w:tc>
          <w:tcPr>
            <w:tcW w:w="1208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A43D8F" w:rsidRPr="003314AA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3D8F" w:rsidRDefault="00A43D8F" w:rsidP="00A43D8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A43D8F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2903" w:type="dxa"/>
            <w:shd w:val="clear" w:color="auto" w:fill="auto"/>
          </w:tcPr>
          <w:p w:rsidR="00A43D8F" w:rsidRPr="00E5371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การบริหารงานเทคโนโลยีและสื่อสารการศึกษา/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แหล่งทรัพยากรการเรียนรู้</w:t>
            </w:r>
          </w:p>
        </w:tc>
        <w:tc>
          <w:tcPr>
            <w:tcW w:w="1208" w:type="dxa"/>
            <w:shd w:val="clear" w:color="auto" w:fill="auto"/>
          </w:tcPr>
          <w:p w:rsidR="00A43D8F" w:rsidRPr="003314AA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A43D8F" w:rsidRPr="003314AA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3D8F" w:rsidRPr="00C50BB2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Pr="00920EF7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7</w:t>
            </w:r>
          </w:p>
        </w:tc>
        <w:tc>
          <w:tcPr>
            <w:tcW w:w="2903" w:type="dxa"/>
            <w:shd w:val="clear" w:color="auto" w:fill="auto"/>
          </w:tcPr>
          <w:p w:rsidR="00A43D8F" w:rsidRPr="00090A66" w:rsidRDefault="00A43D8F" w:rsidP="00A43D8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บริหารงาน  การจัดระบบงาน วางแผน  การดำเนินงาน  เครื่องมือ บุคลากร งบประมาณ  และการบริการ  </w:t>
            </w:r>
          </w:p>
        </w:tc>
        <w:tc>
          <w:tcPr>
            <w:tcW w:w="1208" w:type="dxa"/>
            <w:shd w:val="clear" w:color="auto" w:fill="auto"/>
          </w:tcPr>
          <w:p w:rsidR="00A43D8F" w:rsidRPr="00150125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Pr="00090A66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9</w:t>
            </w:r>
          </w:p>
        </w:tc>
        <w:tc>
          <w:tcPr>
            <w:tcW w:w="2903" w:type="dxa"/>
            <w:shd w:val="clear" w:color="auto" w:fill="auto"/>
          </w:tcPr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การจัดองค์กรเทคโนโลยีและสื่อสารการศึกษา </w:t>
            </w:r>
          </w:p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2903" w:type="dxa"/>
            <w:shd w:val="clear" w:color="auto" w:fill="auto"/>
          </w:tcPr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-การประเมินโครงการ  </w:t>
            </w:r>
          </w:p>
          <w:p w:rsidR="00A43D8F" w:rsidRPr="007C6427" w:rsidRDefault="00A43D8F" w:rsidP="00A43D8F">
            <w:pPr>
              <w:pStyle w:val="Defaul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:rsidR="00A43D8F" w:rsidRPr="005F3D97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 อภิปราย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Pr="00814FEC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3F3A62">
        <w:trPr>
          <w:trHeight w:val="20"/>
        </w:trPr>
        <w:tc>
          <w:tcPr>
            <w:tcW w:w="851" w:type="dxa"/>
            <w:shd w:val="clear" w:color="auto" w:fill="auto"/>
          </w:tcPr>
          <w:p w:rsidR="00A43D8F" w:rsidRPr="00814FEC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11</w:t>
            </w:r>
          </w:p>
        </w:tc>
        <w:tc>
          <w:tcPr>
            <w:tcW w:w="2903" w:type="dxa"/>
            <w:shd w:val="clear" w:color="auto" w:fill="auto"/>
          </w:tcPr>
          <w:p w:rsidR="00A43D8F" w:rsidRPr="007C6427" w:rsidRDefault="00A43D8F" w:rsidP="00A43D8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-การให้คำปรึกษาเกี่ยวกับงานเทคโนโลยีและสื่อสารการศึกษา </w:t>
            </w:r>
          </w:p>
        </w:tc>
        <w:tc>
          <w:tcPr>
            <w:tcW w:w="1208" w:type="dxa"/>
            <w:shd w:val="clear" w:color="auto" w:fill="auto"/>
          </w:tcPr>
          <w:p w:rsidR="00A43D8F" w:rsidRPr="00814FEC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3D8F" w:rsidRPr="000436E7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Pr="00090A66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12</w:t>
            </w:r>
          </w:p>
        </w:tc>
        <w:tc>
          <w:tcPr>
            <w:tcW w:w="2903" w:type="dxa"/>
            <w:shd w:val="clear" w:color="auto" w:fill="auto"/>
          </w:tcPr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การบริหารบุคลากรในศูนย์เทคโนโลยีและสื่อสารการศึกษา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13</w:t>
            </w:r>
          </w:p>
        </w:tc>
        <w:tc>
          <w:tcPr>
            <w:tcW w:w="2903" w:type="dxa"/>
            <w:shd w:val="clear" w:color="auto" w:fill="auto"/>
          </w:tcPr>
          <w:p w:rsidR="00A43D8F" w:rsidRPr="00483B2E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การบริหารงบประมาณ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ในศูนย์เทคโนโลยีและสื่อสารการศึกษา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:rsidR="00A43D8F" w:rsidRPr="00E5371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Pr="00920EF7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14</w:t>
            </w:r>
          </w:p>
        </w:tc>
        <w:tc>
          <w:tcPr>
            <w:tcW w:w="2903" w:type="dxa"/>
            <w:shd w:val="clear" w:color="auto" w:fill="auto"/>
          </w:tcPr>
          <w:p w:rsidR="00A43D8F" w:rsidRPr="0093663B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สื่อและการบริการในศูนย์เทคโนโลยีและสื่อสารการศึกษา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A43D8F" w:rsidRPr="00E5371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Pr="00090A66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2903" w:type="dxa"/>
            <w:shd w:val="clear" w:color="auto" w:fill="auto"/>
          </w:tcPr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-พระราชบัญญัติว่าด้วยการกระทำผิดเกี่ยวกับคอมพิวเตอร์</w:t>
            </w:r>
          </w:p>
          <w:p w:rsidR="00A43D8F" w:rsidRPr="00752E7C" w:rsidRDefault="00A43D8F" w:rsidP="00A43D8F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คุณธรรม จริยธรรมของนักวิชาชีพ</w:t>
            </w:r>
          </w:p>
        </w:tc>
        <w:tc>
          <w:tcPr>
            <w:tcW w:w="1208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A43D8F" w:rsidRPr="00752E7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Pr="00483B2E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C4BFA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A43D8F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065" w:type="dxa"/>
            <w:gridSpan w:val="5"/>
            <w:vMerge w:val="restart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DC4BFA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A43D8F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:rsidR="00DC4BFA" w:rsidRPr="00397445" w:rsidRDefault="00DC4BFA" w:rsidP="00DC4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4BFA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C4BFA" w:rsidRPr="00180718" w:rsidRDefault="00A43D8F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</w:t>
      </w:r>
      <w:r w:rsidR="00B056D4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/กิจกรรมกลุ่ม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B056D4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นำเสนอ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รายงาน  </w:t>
      </w:r>
      <w:r w:rsidR="00B056D4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467802" w:rsidRPr="00225DE1" w:rsidTr="00756247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180718" w:rsidRDefault="00467802" w:rsidP="001807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B056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ความหมาย ขอบข่าย บทบาทหน้าที่ องค์ประกอบ </w:t>
            </w:r>
            <w:r w:rsidR="00B056D4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หลักการและทฤษฎีที่เกี่ยวข้องกับงานเทคโนโลยีและสื่อสารการศึกษา 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และแหล่งทรัพยากรการเรียนรู้</w:t>
            </w:r>
          </w:p>
          <w:p w:rsidR="00467802" w:rsidRPr="00083C90" w:rsidRDefault="00467802" w:rsidP="00D12B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B056D4" w:rsidRDefault="00467802" w:rsidP="005A480C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การบริหารงาน การจัดระบบงาน การวางแผน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การดำเนินงาน 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เครื่องมือ บุคลากร  งบประมาณ การบริการ ตลอดจนการประเมินโครงการ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ให้คำปรึกษาเกี่ยวกับงานเทคโนโลยีและสื่อสารการศึกษา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180718" w:rsidRDefault="00D12BD4" w:rsidP="001807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ประยุกต์ใช้หลักการ 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พระราชบัญญัติว่าด้วยการกระทำผิดเกี่ยวกับคอมพิวเตอร์ ตลอดจนคุณธรรม จริยธรรมของนักวิชาชีพ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180718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180718" w:rsidRPr="00180718" w:rsidRDefault="00180718" w:rsidP="001807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ประยุกต์ใช้ </w:t>
            </w:r>
            <w:r w:rsidR="00B056D4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</w:t>
            </w:r>
            <w:r w:rsidR="00B056D4" w:rsidRPr="00F966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าร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และทฤษฎี</w:t>
            </w:r>
            <w:r w:rsidR="00B056D4" w:rsidRPr="00F966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ไปใช้ในการออกแบบและวางแผนการ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บริหารงาน</w:t>
            </w:r>
            <w:r w:rsidR="00B056D4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การจัดตั้ง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ศูนย์เทคโนโลยีการศึกษา หรือ</w:t>
            </w:r>
            <w:r w:rsidR="00B056D4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แหล่งทรัพยา</w:t>
            </w:r>
            <w:r w:rsidR="00B056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กรการเรียนรู้ในรูปแบบต่าง ๆ</w:t>
            </w:r>
          </w:p>
        </w:tc>
        <w:tc>
          <w:tcPr>
            <w:tcW w:w="2607" w:type="dxa"/>
            <w:shd w:val="clear" w:color="auto" w:fill="auto"/>
          </w:tcPr>
          <w:p w:rsidR="00180718" w:rsidRDefault="005A480C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180718" w:rsidRDefault="00B056D4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180718" w:rsidRDefault="00B056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8845" w:type="dxa"/>
            <w:gridSpan w:val="3"/>
            <w:shd w:val="clear" w:color="auto" w:fill="auto"/>
            <w:vAlign w:val="center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lastRenderedPageBreak/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0E6455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  ห้อง</w:t>
      </w:r>
      <w:proofErr w:type="gramEnd"/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:rsidR="004811A1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CF171D" w:rsidRDefault="00CF171D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  <w:bookmarkStart w:id="1" w:name="gjdgxs" w:colFirst="0" w:colLast="0"/>
      <w:bookmarkEnd w:id="1"/>
    </w:p>
    <w:p w:rsidR="005A480C" w:rsidRPr="00DE782E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มหาวิทยาลัยสุโขทัยธรรมาธิราช. (2541). 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 “หน่วยที่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นนทบุรี: สานักพิมพ์แห่งมหาวิทยาลัยสุโขทัยธรรมาธิราช. </w:t>
      </w:r>
    </w:p>
    <w:p w:rsidR="005A480C" w:rsidRPr="00DE782E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มหาวิทยาลัยสุโขทัยธรรมาธิราช. (2541). 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การศึกษา “หน่วยที่ 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8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15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นนทบุรี: 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นักพิมพ์แห่งมหาวิทยาลัยสุโขทัยธรรมาธิราช. </w:t>
      </w:r>
    </w:p>
    <w:p w:rsidR="005A480C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 เรืองสุวรรณ. (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2534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(พิมพ์ครั้งที่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3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</w:p>
    <w:p w:rsidR="005A480C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มหาสารคาม: สานักพิมพ์แห่งมหาวิทยาลัยมหาสารคาม.</w:t>
      </w:r>
    </w:p>
    <w:p w:rsidR="005A480C" w:rsidRPr="00B559F1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พสุ เดชะรินท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ร์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2546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กรุงเทพฯ: ฮาซันพร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ิ้น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ติ้ง. </w:t>
      </w:r>
    </w:p>
    <w:p w:rsidR="005A480C" w:rsidRPr="00B559F1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รังสรรค์ ประเสริฐศรี.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ธรรมสาร. </w:t>
      </w:r>
    </w:p>
    <w:p w:rsidR="005A480C" w:rsidRPr="00B559F1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 พงศ์ศรีโรจน์.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2540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 มหาวิทยาลัยธุรกิจบัณฑิตย์.</w:t>
      </w:r>
    </w:p>
    <w:p w:rsidR="005A480C" w:rsidRPr="00A0796C" w:rsidRDefault="005A480C" w:rsidP="005A480C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AECT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</w:t>
      </w:r>
      <w:r w:rsidRPr="00A0796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aect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site</w:t>
      </w:r>
      <w:r w:rsidRPr="00A0796C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ym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com</w:t>
      </w:r>
      <w:r w:rsidRPr="00A0796C">
        <w:rPr>
          <w:rFonts w:ascii="TH SarabunPSK" w:hAnsi="TH SarabunPSK" w:cs="TH SarabunPSK"/>
          <w:sz w:val="32"/>
          <w:szCs w:val="32"/>
          <w:cs/>
        </w:rPr>
        <w:t>/</w:t>
      </w:r>
      <w:r w:rsidRPr="00A0796C">
        <w:rPr>
          <w:rFonts w:ascii="TH SarabunPSK" w:hAnsi="TH SarabunPSK" w:cs="TH SarabunPSK"/>
          <w:sz w:val="32"/>
          <w:szCs w:val="32"/>
        </w:rPr>
        <w:t>?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publications_landing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D7BD4" w:rsidRPr="00EF6B8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694E37" w:rsidRPr="00D30FCF" w:rsidRDefault="00694E37" w:rsidP="00694E37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proofErr w:type="gramStart"/>
      <w:r w:rsidRPr="00D30FCF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D30FCF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D30FC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30FCF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D30FC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30FCF">
        <w:rPr>
          <w:rFonts w:ascii="TH SarabunPSK" w:hAnsi="TH SarabunPSK" w:cs="TH SarabunPSK"/>
          <w:sz w:val="32"/>
          <w:szCs w:val="32"/>
        </w:rPr>
        <w:t>Molenda</w:t>
      </w:r>
      <w:proofErr w:type="spellEnd"/>
      <w:r w:rsidRPr="00D30FCF">
        <w:rPr>
          <w:rFonts w:ascii="TH SarabunPSK" w:hAnsi="TH SarabunPSK" w:cs="TH SarabunPSK"/>
          <w:sz w:val="32"/>
          <w:szCs w:val="32"/>
        </w:rPr>
        <w:t xml:space="preserve"> and James D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30FCF">
        <w:rPr>
          <w:rFonts w:ascii="TH SarabunPSK" w:hAnsi="TH SarabunPSK" w:cs="TH SarabunPSK"/>
          <w:sz w:val="32"/>
          <w:szCs w:val="32"/>
        </w:rPr>
        <w:t>Russell</w:t>
      </w:r>
      <w:r w:rsidRPr="00D30FCF">
        <w:rPr>
          <w:rFonts w:ascii="TH SarabunPSK" w:hAnsi="TH SarabunPSK" w:cs="TH SarabunPSK"/>
          <w:sz w:val="32"/>
          <w:szCs w:val="32"/>
          <w:cs/>
        </w:rPr>
        <w:t>.</w:t>
      </w:r>
      <w:r w:rsidRPr="00D30FCF">
        <w:rPr>
          <w:rFonts w:ascii="TH SarabunPSK" w:hAnsi="TH SarabunPSK" w:cs="TH SarabunPSK"/>
          <w:sz w:val="32"/>
          <w:szCs w:val="32"/>
        </w:rPr>
        <w:t> </w:t>
      </w:r>
      <w:r w:rsidRPr="00D30FCF">
        <w:rPr>
          <w:rFonts w:ascii="TH SarabunPSK" w:hAnsi="TH SarabunPSK" w:cs="TH SarabunPSK"/>
          <w:sz w:val="32"/>
          <w:szCs w:val="32"/>
          <w:cs/>
        </w:rPr>
        <w:t>(</w:t>
      </w:r>
      <w:r w:rsidRPr="00D30FCF">
        <w:rPr>
          <w:rFonts w:ascii="TH SarabunPSK" w:hAnsi="TH SarabunPSK" w:cs="TH SarabunPSK"/>
          <w:sz w:val="32"/>
          <w:szCs w:val="32"/>
        </w:rPr>
        <w:t>1985</w:t>
      </w:r>
      <w:r w:rsidR="007A374A">
        <w:rPr>
          <w:rFonts w:ascii="TH SarabunPSK" w:hAnsi="TH SarabunPSK" w:cs="TH SarabunPSK"/>
          <w:sz w:val="32"/>
          <w:szCs w:val="32"/>
          <w:cs/>
        </w:rPr>
        <w:t>)</w:t>
      </w:r>
      <w:r w:rsidRPr="00D30FCF">
        <w:rPr>
          <w:rFonts w:ascii="TH SarabunPSK" w:hAnsi="TH SarabunPSK" w:cs="TH SarabunPSK"/>
          <w:sz w:val="32"/>
          <w:szCs w:val="32"/>
          <w:cs/>
        </w:rPr>
        <w:t>.</w:t>
      </w:r>
      <w:r w:rsidR="007A3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0FCF">
        <w:rPr>
          <w:rFonts w:ascii="TH SarabunPSK" w:hAnsi="TH SarabunPSK" w:cs="TH SarabunPSK"/>
          <w:sz w:val="32"/>
          <w:szCs w:val="32"/>
          <w:u w:val="single"/>
        </w:rPr>
        <w:t>Instructional Media and</w:t>
      </w:r>
    </w:p>
    <w:p w:rsidR="00694E37" w:rsidRDefault="00694E37" w:rsidP="00694E37">
      <w:pPr>
        <w:pStyle w:val="ad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 w:rsidRPr="00D30FCF">
        <w:rPr>
          <w:rFonts w:ascii="TH SarabunPSK" w:hAnsi="TH SarabunPSK" w:cs="TH SarabunPSK"/>
          <w:sz w:val="32"/>
          <w:szCs w:val="32"/>
          <w:u w:val="single"/>
        </w:rPr>
        <w:t>the</w:t>
      </w:r>
      <w:proofErr w:type="gramEnd"/>
      <w:r w:rsidRPr="00D30FCF">
        <w:rPr>
          <w:rFonts w:ascii="TH SarabunPSK" w:hAnsi="TH SarabunPSK" w:cs="TH SarabunPSK"/>
          <w:sz w:val="32"/>
          <w:szCs w:val="32"/>
          <w:u w:val="single"/>
        </w:rPr>
        <w:t xml:space="preserve"> New Technologies of Instruction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30FCF">
        <w:rPr>
          <w:rFonts w:ascii="TH SarabunPSK" w:hAnsi="TH SarabunPSK" w:cs="TH SarabunPSK"/>
          <w:sz w:val="32"/>
          <w:szCs w:val="32"/>
        </w:rPr>
        <w:t>2</w:t>
      </w:r>
      <w:r w:rsidRPr="00D30FCF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D30FC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D30FCF">
        <w:rPr>
          <w:rFonts w:ascii="TH SarabunPSK" w:hAnsi="TH SarabunPSK" w:cs="TH SarabunPSK"/>
          <w:sz w:val="32"/>
          <w:szCs w:val="32"/>
        </w:rPr>
        <w:t>ed</w:t>
      </w:r>
      <w:proofErr w:type="spellEnd"/>
      <w:proofErr w:type="gramEnd"/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30FCF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D30FCF">
        <w:rPr>
          <w:rFonts w:ascii="TH SarabunPSK" w:hAnsi="TH SarabunPSK" w:cs="TH SarabunPSK"/>
          <w:sz w:val="32"/>
          <w:szCs w:val="32"/>
        </w:rPr>
        <w:t xml:space="preserve">York </w:t>
      </w:r>
      <w:r w:rsidRPr="00D30FCF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D30F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0FCF">
        <w:rPr>
          <w:rFonts w:ascii="TH SarabunPSK" w:hAnsi="TH SarabunPSK" w:cs="TH SarabunPSK"/>
          <w:sz w:val="32"/>
          <w:szCs w:val="32"/>
        </w:rPr>
        <w:t>John Wiley and Sons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5A480C" w:rsidRPr="00B559F1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Brown, James W, Lewis, Richard B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Harcleroad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and Fred F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1972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Administering  Educational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 Media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Instructional and Library Service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proofErr w:type="spellStart"/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</w:rPr>
        <w:t>NewYork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: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McGraw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Hill Book Company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:rsidR="005A480C" w:rsidRPr="00B559F1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Certo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Samuetl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C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2000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Modern Management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8th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ed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.).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New Jersey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Prentice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Hallz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:rsidR="005A480C" w:rsidRPr="00B559F1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Coffey, R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E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, Cook, C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W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and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Hunsaker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>, P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L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1997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Management and organizational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Irwin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: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behavior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Burr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Ridge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:rsidR="005A480C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Collins, H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2001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Managing through organization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2nd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</w:rPr>
        <w:t>ed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.).  </w:t>
      </w:r>
      <w:r>
        <w:rPr>
          <w:rFonts w:ascii="TH SarabunPSK" w:hAnsi="TH SarabunPSK" w:cs="TH SarabunPSK"/>
          <w:color w:val="000000"/>
          <w:sz w:val="32"/>
          <w:szCs w:val="32"/>
        </w:rPr>
        <w:t>London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</w:rPr>
        <w:t>Business Press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/ </w:t>
      </w:r>
    </w:p>
    <w:p w:rsidR="005A480C" w:rsidRPr="00B559F1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Thomson Learning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:rsidR="005A480C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1969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).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Audio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–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University of Chicago</w:t>
      </w:r>
    </w:p>
    <w:p w:rsidR="005A480C" w:rsidRPr="00B559F1" w:rsidRDefault="005A480C" w:rsidP="005A48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5A480C" w:rsidRPr="00B559F1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lastRenderedPageBreak/>
        <w:t>International Centre of Excellence for Education</w:t>
      </w:r>
      <w:r w:rsidRPr="00B559F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2011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About The Texas Center for Educational Technology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Ret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rieved September, 4, 2011, from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http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://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www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studyinaustralia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gov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au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th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/ </w:t>
      </w:r>
    </w:p>
    <w:p w:rsidR="005A480C" w:rsidRPr="00B559F1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Martin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Kilduff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Wenpin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Tsai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2003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Management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Techniques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: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Professional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London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SAGE Publications Ltd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:rsidR="005A480C" w:rsidRPr="00B559F1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Yoon, I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S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1997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“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A Study of the need an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Inservice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Education Program in Educational Media of S</w:t>
      </w:r>
      <w:r>
        <w:rPr>
          <w:rFonts w:ascii="TH SarabunPSK" w:hAnsi="TH SarabunPSK" w:cs="TH SarabunPSK"/>
          <w:color w:val="000000"/>
          <w:sz w:val="32"/>
          <w:szCs w:val="32"/>
        </w:rPr>
        <w:t>econdary School of Seoul, Korea,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”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Dissertation Abstracts International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</w:rPr>
        <w:t>48</w:t>
      </w:r>
      <w:proofErr w:type="gramEnd"/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z w:val="32"/>
          <w:szCs w:val="32"/>
        </w:rPr>
        <w:t>January 1997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1830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-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1831A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</w:p>
    <w:p w:rsidR="00EF6B8A" w:rsidRPr="00D30FCF" w:rsidRDefault="00EF6B8A" w:rsidP="00D30FCF">
      <w:pPr>
        <w:tabs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709"/>
        <w:gridCol w:w="850"/>
        <w:gridCol w:w="993"/>
        <w:gridCol w:w="708"/>
        <w:gridCol w:w="709"/>
        <w:gridCol w:w="709"/>
        <w:gridCol w:w="709"/>
      </w:tblGrid>
      <w:tr w:rsidR="00D12BD4" w:rsidRPr="00225DE1" w:rsidTr="00756247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D12BD4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u w:val="none"/>
              </w:rPr>
              <w:t>0317632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 (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12BD4" w:rsidRPr="00225DE1" w:rsidTr="00756247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:rsidR="00D12BD4" w:rsidRPr="00397445" w:rsidRDefault="00D12BD4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PLO6</w:t>
            </w:r>
          </w:p>
        </w:tc>
      </w:tr>
      <w:tr w:rsidR="00D12BD4" w:rsidRPr="00225DE1" w:rsidTr="00756247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:rsidR="00D12BD4" w:rsidRPr="00397445" w:rsidRDefault="00D12BD4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6B</w:t>
            </w:r>
          </w:p>
        </w:tc>
      </w:tr>
      <w:tr w:rsidR="00D12BD4" w:rsidRPr="00225DE1" w:rsidTr="00756247">
        <w:trPr>
          <w:trHeight w:val="383"/>
        </w:trPr>
        <w:tc>
          <w:tcPr>
            <w:tcW w:w="3369" w:type="dxa"/>
            <w:shd w:val="clear" w:color="auto" w:fill="auto"/>
          </w:tcPr>
          <w:p w:rsidR="00D12BD4" w:rsidRPr="005A480C" w:rsidRDefault="00D12BD4" w:rsidP="005A480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ความหมาย ขอบข่าย บทบาทหน้าที่ องค์ประกอบ </w:t>
            </w:r>
            <w:r w:rsidR="005A480C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หลักการและทฤษฎีที่เกี่ยวข้องกับงานเทคโนโลยีและสื่อสารการศึกษา 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และแหล่งทรัพยากรการเรียนรู้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D12BD4" w:rsidRPr="00225DE1" w:rsidTr="00756247">
        <w:trPr>
          <w:trHeight w:val="383"/>
        </w:trPr>
        <w:tc>
          <w:tcPr>
            <w:tcW w:w="3369" w:type="dxa"/>
            <w:shd w:val="clear" w:color="auto" w:fill="auto"/>
          </w:tcPr>
          <w:p w:rsidR="00D12BD4" w:rsidRPr="00397445" w:rsidRDefault="00D12BD4" w:rsidP="00756247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การบริหารงาน การจัดระบบงาน การวางแผน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การดำเนินงาน 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เครื่องมือ บุคลากร  งบประมาณ การบริการ ตลอดจนการประเมินโครงการ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ให้คำปรึกษาเกี่ยวกับงานเทคโนโลยีและสื่อสารการศึกษา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D12BD4" w:rsidRPr="00225DE1" w:rsidTr="00756247">
        <w:trPr>
          <w:trHeight w:val="370"/>
        </w:trPr>
        <w:tc>
          <w:tcPr>
            <w:tcW w:w="3369" w:type="dxa"/>
            <w:shd w:val="clear" w:color="auto" w:fill="auto"/>
          </w:tcPr>
          <w:p w:rsidR="00D12BD4" w:rsidRPr="00397445" w:rsidRDefault="00D12BD4" w:rsidP="00756247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ประยุกต์ใช้หลักการ 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พระราชบัญญัติว่าด้วยการกระทำผิดเกี่ยวกับคอมพิวเตอร์ ตลอดจนคุณธรรม จริยธรรมของนักวิชาชีพ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5A480C" w:rsidRPr="00225DE1" w:rsidTr="00756247">
        <w:trPr>
          <w:trHeight w:val="370"/>
        </w:trPr>
        <w:tc>
          <w:tcPr>
            <w:tcW w:w="3369" w:type="dxa"/>
            <w:shd w:val="clear" w:color="auto" w:fill="auto"/>
          </w:tcPr>
          <w:p w:rsidR="005A480C" w:rsidRPr="00397445" w:rsidRDefault="005A480C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ประยุกต์ใช้ </w:t>
            </w:r>
            <w:r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</w:t>
            </w:r>
            <w:r w:rsidRPr="00F966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าร</w:t>
            </w:r>
            <w:r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และทฤษฎี</w:t>
            </w:r>
            <w:r w:rsidRPr="00F966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ไปใช้ในการออกแบบและวางแผนการ</w:t>
            </w:r>
            <w:r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บริหารงาน</w:t>
            </w:r>
            <w:r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การจัดตั้ง</w:t>
            </w:r>
            <w:r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ศูนย์เทคโนโลยีการศึกษา หรือ</w:t>
            </w:r>
            <w:r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แหล่งทรัพยา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กรการเรียนรู้ในรูปแบบต่าง 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A480C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A480C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5A480C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50729" w:rsidRPr="008E2A25" w:rsidRDefault="0025072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E0FD3" w:rsidRPr="00225DE1" w:rsidRDefault="002E0FD3" w:rsidP="002E0FD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ตารางที่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2E0FD3" w:rsidRDefault="002E0FD3" w:rsidP="002E0FD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</w:t>
      </w:r>
      <w:proofErr w:type="spellStart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มค</w:t>
      </w:r>
      <w:proofErr w:type="spellEnd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อ.2 หมวดที่ 2)</w:t>
      </w:r>
    </w:p>
    <w:p w:rsidR="002E0FD3" w:rsidRPr="00225DE1" w:rsidRDefault="002E0FD3" w:rsidP="002E0FD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E0FD3" w:rsidRPr="007B7C1C" w:rsidTr="000B1B47">
        <w:trPr>
          <w:tblHeader/>
        </w:trPr>
        <w:tc>
          <w:tcPr>
            <w:tcW w:w="3397" w:type="dxa"/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E0FD3" w:rsidRPr="007B7C1C" w:rsidTr="000B1B47">
        <w:tc>
          <w:tcPr>
            <w:tcW w:w="3397" w:type="dxa"/>
            <w:tcBorders>
              <w:bottom w:val="nil"/>
            </w:tcBorders>
          </w:tcPr>
          <w:p w:rsidR="002E0FD3" w:rsidRPr="00487BD0" w:rsidRDefault="002E0FD3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PLO 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ปฏิบัติตนเป็นนวัตกรทางเทคโนโลยีและสื่อสารการศึกษาที่มี</w:t>
            </w:r>
          </w:p>
          <w:p w:rsidR="002E0FD3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คุณธรรมจริยธรรมและจรรยาบรรณทางวิชาการ</w:t>
            </w:r>
          </w:p>
          <w:p w:rsidR="002E0FD3" w:rsidRPr="00487BD0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2E0FD3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60C3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E0FD3" w:rsidRPr="007B7C1C" w:rsidTr="000B1B47">
        <w:tc>
          <w:tcPr>
            <w:tcW w:w="3397" w:type="dxa"/>
            <w:tcBorders>
              <w:bottom w:val="nil"/>
            </w:tcBorders>
          </w:tcPr>
          <w:p w:rsidR="002E0FD3" w:rsidRDefault="002E0FD3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1A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เป็นนักสร้างสรรค์และเผยแพร่นวัตกรรมทางการศึกษาที่มีคุณธรรม</w:t>
            </w:r>
          </w:p>
          <w:p w:rsidR="002E0FD3" w:rsidRPr="00487BD0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5958" w:type="dxa"/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E0FD3" w:rsidRPr="007B7C1C" w:rsidTr="000B1B47">
        <w:trPr>
          <w:trHeight w:val="284"/>
        </w:trPr>
        <w:tc>
          <w:tcPr>
            <w:tcW w:w="3397" w:type="dxa"/>
            <w:tcBorders>
              <w:top w:val="nil"/>
            </w:tcBorders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 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มีความรอบรู้อย่างลึกซึ้งทางเทคโนโลยีและสื่อสารการศึกษา</w:t>
            </w:r>
          </w:p>
        </w:tc>
        <w:tc>
          <w:tcPr>
            <w:tcW w:w="5958" w:type="dxa"/>
            <w:tcBorders>
              <w:top w:val="nil"/>
            </w:tcBorders>
          </w:tcPr>
          <w:p w:rsidR="002E0FD3" w:rsidRDefault="002E0FD3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:rsidR="002E0FD3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:rsidR="002E0FD3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</w:tr>
      <w:tr w:rsidR="002E0FD3" w:rsidRPr="007B7C1C" w:rsidTr="000B1B47">
        <w:tc>
          <w:tcPr>
            <w:tcW w:w="3397" w:type="dxa"/>
            <w:tcBorders>
              <w:top w:val="single" w:sz="4" w:space="0" w:color="000000"/>
            </w:tcBorders>
          </w:tcPr>
          <w:p w:rsidR="002E0FD3" w:rsidRDefault="002E0FD3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2A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และมีเหตุผล</w:t>
            </w:r>
          </w:p>
        </w:tc>
        <w:tc>
          <w:tcPr>
            <w:tcW w:w="5958" w:type="dxa"/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E0FD3" w:rsidRPr="007B7C1C" w:rsidTr="000B1B47">
        <w:tc>
          <w:tcPr>
            <w:tcW w:w="3397" w:type="dxa"/>
            <w:tcBorders>
              <w:bottom w:val="nil"/>
            </w:tcBorders>
          </w:tcPr>
          <w:p w:rsidR="002E0FD3" w:rsidRPr="00487BD0" w:rsidRDefault="002E0FD3" w:rsidP="000B1B47">
            <w:pPr>
              <w:autoSpaceDE w:val="0"/>
              <w:autoSpaceDN w:val="0"/>
              <w:adjustRightInd w:val="0"/>
              <w:rPr>
                <w:rFonts w:ascii="TH SarabunPSK,Bold" w:cs="TH SarabunPSK,Bold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PLO </w:t>
            </w:r>
            <w:r w:rsidRP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สามารถพัฒนานวัตกรรมและเทคโนโลยีการเรียนรู้ที่สอดคล้องกับ</w:t>
            </w:r>
          </w:p>
          <w:p w:rsidR="002E0FD3" w:rsidRPr="00487BD0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สภาพปัญหา กลุ่มเป้าหมายและบริบทการเรียนรู้</w:t>
            </w:r>
          </w:p>
        </w:tc>
        <w:tc>
          <w:tcPr>
            <w:tcW w:w="5958" w:type="dxa"/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</w:tc>
      </w:tr>
      <w:tr w:rsidR="002E0FD3" w:rsidRPr="007B7C1C" w:rsidTr="000B1B47">
        <w:tc>
          <w:tcPr>
            <w:tcW w:w="3397" w:type="dxa"/>
            <w:tcBorders>
              <w:bottom w:val="nil"/>
            </w:tcBorders>
          </w:tcPr>
          <w:p w:rsidR="002E0FD3" w:rsidRPr="00487BD0" w:rsidRDefault="002E0FD3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3A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ออกแบบ พัฒนา ประยุกต์ใช้ และประเมินนวัตกรรมและ เทคโนโลยีการเรียนรู้ที่สอดคล้องกับสภาพปัญหากลุ่มเป้าหมายและบริบทการเรียนรู้</w:t>
            </w:r>
          </w:p>
        </w:tc>
        <w:tc>
          <w:tcPr>
            <w:tcW w:w="5958" w:type="dxa"/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E0FD3" w:rsidRPr="007B7C1C" w:rsidTr="000B1B47">
        <w:tc>
          <w:tcPr>
            <w:tcW w:w="3397" w:type="dxa"/>
            <w:tcBorders>
              <w:bottom w:val="nil"/>
            </w:tcBorders>
          </w:tcPr>
          <w:p w:rsidR="002E0FD3" w:rsidRPr="00487BD0" w:rsidRDefault="002E0FD3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PLO 4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สามารถสร้างสรรค์ผลงานวิจัยทางเทคโนโลยีและสื่อสาร</w:t>
            </w:r>
          </w:p>
          <w:p w:rsidR="002E0FD3" w:rsidRPr="00487BD0" w:rsidRDefault="002E0FD3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5958" w:type="dxa"/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E0FD3" w:rsidRPr="007B7C1C" w:rsidTr="000B1B47">
        <w:tc>
          <w:tcPr>
            <w:tcW w:w="3397" w:type="dxa"/>
            <w:tcBorders>
              <w:bottom w:val="nil"/>
            </w:tcBorders>
          </w:tcPr>
          <w:p w:rsidR="002E0FD3" w:rsidRDefault="002E0FD3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4A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ประเด็นปัญหา ตั้งสมมติฐานการวิจัย เลือกใช้วิธีวิทยาการวิจัย เก็บรวบรวมข้อมูล วิเคราะห์ผล และสรุปผลการวิจัย</w:t>
            </w:r>
          </w:p>
          <w:p w:rsidR="002E0FD3" w:rsidRPr="00487BD0" w:rsidRDefault="002E0FD3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ทางเทคโนโลยีและสื่อสารการศึกษาอย่างมีจริยธรรม</w:t>
            </w:r>
          </w:p>
        </w:tc>
        <w:tc>
          <w:tcPr>
            <w:tcW w:w="5958" w:type="dxa"/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E0FD3" w:rsidRPr="007B7C1C" w:rsidTr="000B1B47">
        <w:tc>
          <w:tcPr>
            <w:tcW w:w="3397" w:type="dxa"/>
            <w:tcBorders>
              <w:bottom w:val="nil"/>
            </w:tcBorders>
          </w:tcPr>
          <w:p w:rsidR="002E0FD3" w:rsidRPr="00F230C8" w:rsidRDefault="002E0FD3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: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สามารถบริหารจัดการงานเทคโนโลยีและสื่อสารการศึกษา</w:t>
            </w:r>
          </w:p>
        </w:tc>
        <w:tc>
          <w:tcPr>
            <w:tcW w:w="5958" w:type="dxa"/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E0FD3" w:rsidRPr="007B7C1C" w:rsidTr="000B1B47">
        <w:tc>
          <w:tcPr>
            <w:tcW w:w="3397" w:type="dxa"/>
            <w:tcBorders>
              <w:bottom w:val="nil"/>
            </w:tcBorders>
          </w:tcPr>
          <w:p w:rsidR="002E0FD3" w:rsidRPr="00F230C8" w:rsidRDefault="002E0FD3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5A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 สังเคราะห์ขอบข่ายและประเด็นปัญหาทางเทคโนโลยีและการสื่อสารอย่างมีเหตุมีผลและเป็นระบบ</w:t>
            </w:r>
          </w:p>
        </w:tc>
        <w:tc>
          <w:tcPr>
            <w:tcW w:w="5958" w:type="dxa"/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E0FD3" w:rsidRPr="007B7C1C" w:rsidTr="000B1B47">
        <w:tc>
          <w:tcPr>
            <w:tcW w:w="3397" w:type="dxa"/>
            <w:tcBorders>
              <w:bottom w:val="nil"/>
            </w:tcBorders>
          </w:tcPr>
          <w:p w:rsidR="002E0FD3" w:rsidRPr="00F230C8" w:rsidRDefault="002E0FD3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5B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บริหารจัดการงานเทคโนโลยีและการสื่อสารได้อย่างมีประสิทธิภาพ</w:t>
            </w:r>
          </w:p>
        </w:tc>
        <w:tc>
          <w:tcPr>
            <w:tcW w:w="5958" w:type="dxa"/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E0FD3" w:rsidRPr="007B7C1C" w:rsidTr="000B1B47">
        <w:tc>
          <w:tcPr>
            <w:tcW w:w="3397" w:type="dxa"/>
            <w:tcBorders>
              <w:bottom w:val="nil"/>
            </w:tcBorders>
          </w:tcPr>
          <w:p w:rsidR="002E0FD3" w:rsidRPr="00F230C8" w:rsidRDefault="002E0FD3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: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มีสมรรถนะในการจัดการเรียนรู้ (แผนวิชาชีพครู)</w:t>
            </w:r>
          </w:p>
        </w:tc>
        <w:tc>
          <w:tcPr>
            <w:tcW w:w="5958" w:type="dxa"/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E0FD3" w:rsidRPr="007B7C1C" w:rsidTr="002E0FD3">
        <w:tc>
          <w:tcPr>
            <w:tcW w:w="3397" w:type="dxa"/>
            <w:tcBorders>
              <w:bottom w:val="single" w:sz="4" w:space="0" w:color="000000"/>
            </w:tcBorders>
          </w:tcPr>
          <w:p w:rsidR="002E0FD3" w:rsidRPr="00F230C8" w:rsidRDefault="002E0FD3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6A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มีองค์ความรู้ด้านศาสตร์การสอน</w:t>
            </w:r>
          </w:p>
        </w:tc>
        <w:tc>
          <w:tcPr>
            <w:tcW w:w="5958" w:type="dxa"/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E0FD3" w:rsidRPr="007B7C1C" w:rsidTr="002E0FD3">
        <w:tc>
          <w:tcPr>
            <w:tcW w:w="3397" w:type="dxa"/>
            <w:tcBorders>
              <w:bottom w:val="single" w:sz="4" w:space="0" w:color="auto"/>
            </w:tcBorders>
          </w:tcPr>
          <w:p w:rsidR="002E0FD3" w:rsidRPr="00F230C8" w:rsidRDefault="002E0FD3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6B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มีทักษะการจัดการเรียนรู้ที่สอดคล้องกับบริบทเชิงพื้นที่ และมีจรรยาบรรณวิชาชีพ</w:t>
            </w:r>
            <w:bookmarkStart w:id="2" w:name="_GoBack"/>
            <w:bookmarkEnd w:id="2"/>
          </w:p>
        </w:tc>
        <w:tc>
          <w:tcPr>
            <w:tcW w:w="5958" w:type="dxa"/>
          </w:tcPr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E0FD3" w:rsidRPr="007B7C1C" w:rsidRDefault="002E0FD3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</w:tbl>
    <w:p w:rsidR="002E0FD3" w:rsidRPr="00225DE1" w:rsidRDefault="002E0FD3" w:rsidP="002E0FD3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230C8" w:rsidRPr="00225DE1" w:rsidRDefault="00F230C8" w:rsidP="002E0FD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F230C8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D56" w:rsidRDefault="009C6D56">
      <w:r>
        <w:separator/>
      </w:r>
    </w:p>
  </w:endnote>
  <w:endnote w:type="continuationSeparator" w:id="0">
    <w:p w:rsidR="009C6D56" w:rsidRDefault="009C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A2CC223F-5FEF-4E50-A3D3-B1C6F2F2F9C6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subsetted="1" w:fontKey="{6DF3DBF9-AD85-4734-B595-D207A73BD013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80D5E135-328C-4E7D-BF04-8FB2473F948A}"/>
    <w:embedBold r:id="rId4" w:fontKey="{B0E0EE96-7070-4CB3-8572-7654E96D9E62}"/>
    <w:embedItalic r:id="rId5" w:fontKey="{4945FDC6-C869-4A3D-8C20-846E4958138E}"/>
    <w:embedBoldItalic r:id="rId6" w:fontKey="{7B420830-74B0-4CEE-BF73-A397FE08C5AF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9315CE65-66C7-452E-AA16-23935D30DCC4}"/>
  </w:font>
  <w:font w:name="THSarabunPSK">
    <w:altName w:val="Browallia New"/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8" w:fontKey="{39D09860-EA96-437B-847C-2EF87F306878}"/>
    <w:embedBold r:id="rId9" w:fontKey="{A6C02958-D7F1-48BC-B432-57E4A6102418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,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D56" w:rsidRDefault="009C6D56">
      <w:r>
        <w:separator/>
      </w:r>
    </w:p>
  </w:footnote>
  <w:footnote w:type="continuationSeparator" w:id="0">
    <w:p w:rsidR="009C6D56" w:rsidRDefault="009C6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15A" w:rsidRPr="007A2143" w:rsidRDefault="00C6715A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C6715A" w:rsidRPr="007A2143" w:rsidTr="007A2143">
      <w:tc>
        <w:tcPr>
          <w:tcW w:w="4814" w:type="dxa"/>
        </w:tcPr>
        <w:p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:rsidR="00C6715A" w:rsidRPr="007A2143" w:rsidRDefault="00C6715A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397430290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C6715A" w:rsidRPr="007A2143" w:rsidTr="007A2143">
      <w:tc>
        <w:tcPr>
          <w:tcW w:w="4814" w:type="dxa"/>
        </w:tcPr>
        <w:p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C6715A" w:rsidRPr="007A2143" w:rsidTr="007A2143">
      <w:tc>
        <w:tcPr>
          <w:tcW w:w="4814" w:type="dxa"/>
        </w:tcPr>
        <w:p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 w:rsidR="00D9734A">
            <w:rPr>
              <w:rFonts w:ascii="TH SarabunPSK" w:hAnsi="TH SarabunPSK" w:cs="TH SarabunPSK"/>
              <w:szCs w:val="22"/>
            </w:rPr>
            <w:t>0317632</w:t>
          </w:r>
        </w:p>
      </w:tc>
      <w:tc>
        <w:tcPr>
          <w:tcW w:w="4814" w:type="dxa"/>
        </w:tcPr>
        <w:p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D9734A">
            <w:rPr>
              <w:rFonts w:ascii="TH SarabunPSK" w:hAnsi="TH SarabunPSK" w:cs="TH SarabunPSK" w:hint="cs"/>
              <w:szCs w:val="22"/>
              <w:cs/>
            </w:rPr>
            <w:t>การบริหารงานเทคโนโลยีและสื่อสารการศึกษา</w:t>
          </w:r>
        </w:p>
      </w:tc>
    </w:tr>
  </w:tbl>
  <w:p w:rsidR="00C6715A" w:rsidRPr="00B7254E" w:rsidRDefault="009C6D56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C6715A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E0FD3" w:rsidRPr="002E0FD3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14</w: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6715A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15A" w:rsidRPr="00B7254E" w:rsidRDefault="009C6D56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C6715A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C6715A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6715A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83B43"/>
    <w:rsid w:val="000904EE"/>
    <w:rsid w:val="0009356E"/>
    <w:rsid w:val="00093F90"/>
    <w:rsid w:val="000A2D8F"/>
    <w:rsid w:val="000A7746"/>
    <w:rsid w:val="000E6455"/>
    <w:rsid w:val="000F678D"/>
    <w:rsid w:val="00101CE0"/>
    <w:rsid w:val="00142BE2"/>
    <w:rsid w:val="00155C86"/>
    <w:rsid w:val="00163762"/>
    <w:rsid w:val="00180718"/>
    <w:rsid w:val="00195474"/>
    <w:rsid w:val="001C7D28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0FD3"/>
    <w:rsid w:val="002E714F"/>
    <w:rsid w:val="00306D97"/>
    <w:rsid w:val="0030709E"/>
    <w:rsid w:val="0031580C"/>
    <w:rsid w:val="00341B83"/>
    <w:rsid w:val="0035133E"/>
    <w:rsid w:val="003653D7"/>
    <w:rsid w:val="00381A42"/>
    <w:rsid w:val="0038676C"/>
    <w:rsid w:val="003F3A62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C5D7B"/>
    <w:rsid w:val="004D71C3"/>
    <w:rsid w:val="004F1297"/>
    <w:rsid w:val="004F4154"/>
    <w:rsid w:val="0051122D"/>
    <w:rsid w:val="00512BF7"/>
    <w:rsid w:val="00537A6C"/>
    <w:rsid w:val="00551DE6"/>
    <w:rsid w:val="00571B77"/>
    <w:rsid w:val="0057307B"/>
    <w:rsid w:val="00574ED7"/>
    <w:rsid w:val="005868C8"/>
    <w:rsid w:val="005A480C"/>
    <w:rsid w:val="00612716"/>
    <w:rsid w:val="00613F1A"/>
    <w:rsid w:val="00617A75"/>
    <w:rsid w:val="00626C6C"/>
    <w:rsid w:val="00667A01"/>
    <w:rsid w:val="0068172D"/>
    <w:rsid w:val="00694E37"/>
    <w:rsid w:val="006A3084"/>
    <w:rsid w:val="006C0411"/>
    <w:rsid w:val="006D29C2"/>
    <w:rsid w:val="006E290D"/>
    <w:rsid w:val="006F20A1"/>
    <w:rsid w:val="0074040F"/>
    <w:rsid w:val="00756247"/>
    <w:rsid w:val="00772E2D"/>
    <w:rsid w:val="00777E68"/>
    <w:rsid w:val="007914F1"/>
    <w:rsid w:val="007A2143"/>
    <w:rsid w:val="007A374A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800C4"/>
    <w:rsid w:val="008A2842"/>
    <w:rsid w:val="008B21FE"/>
    <w:rsid w:val="008B6430"/>
    <w:rsid w:val="008E23D9"/>
    <w:rsid w:val="008E2A25"/>
    <w:rsid w:val="008F2F98"/>
    <w:rsid w:val="008F37AA"/>
    <w:rsid w:val="00910C96"/>
    <w:rsid w:val="0094749B"/>
    <w:rsid w:val="0094755E"/>
    <w:rsid w:val="00955E10"/>
    <w:rsid w:val="009776FD"/>
    <w:rsid w:val="00985ADD"/>
    <w:rsid w:val="009A3801"/>
    <w:rsid w:val="009C6D56"/>
    <w:rsid w:val="009E73E0"/>
    <w:rsid w:val="00A04B3B"/>
    <w:rsid w:val="00A139BD"/>
    <w:rsid w:val="00A24A3D"/>
    <w:rsid w:val="00A25F96"/>
    <w:rsid w:val="00A315A9"/>
    <w:rsid w:val="00A43D8F"/>
    <w:rsid w:val="00A807F0"/>
    <w:rsid w:val="00AA5DF8"/>
    <w:rsid w:val="00AD18E0"/>
    <w:rsid w:val="00AE0809"/>
    <w:rsid w:val="00B056D4"/>
    <w:rsid w:val="00B35BD2"/>
    <w:rsid w:val="00B436C4"/>
    <w:rsid w:val="00B648B5"/>
    <w:rsid w:val="00B7254E"/>
    <w:rsid w:val="00B8588C"/>
    <w:rsid w:val="00BA0BAF"/>
    <w:rsid w:val="00BB4521"/>
    <w:rsid w:val="00BC13F3"/>
    <w:rsid w:val="00BE6B2A"/>
    <w:rsid w:val="00BF0AE1"/>
    <w:rsid w:val="00C53773"/>
    <w:rsid w:val="00C62925"/>
    <w:rsid w:val="00C6715A"/>
    <w:rsid w:val="00C74FBA"/>
    <w:rsid w:val="00CC6622"/>
    <w:rsid w:val="00CF171D"/>
    <w:rsid w:val="00CF4946"/>
    <w:rsid w:val="00CF5558"/>
    <w:rsid w:val="00D0578C"/>
    <w:rsid w:val="00D12BD4"/>
    <w:rsid w:val="00D203D0"/>
    <w:rsid w:val="00D30FCF"/>
    <w:rsid w:val="00D438E4"/>
    <w:rsid w:val="00D905DE"/>
    <w:rsid w:val="00D9734A"/>
    <w:rsid w:val="00DA0D6C"/>
    <w:rsid w:val="00DA2866"/>
    <w:rsid w:val="00DC4BFA"/>
    <w:rsid w:val="00DD229E"/>
    <w:rsid w:val="00DD2F8E"/>
    <w:rsid w:val="00DE277E"/>
    <w:rsid w:val="00E04FC9"/>
    <w:rsid w:val="00E23B95"/>
    <w:rsid w:val="00E520C7"/>
    <w:rsid w:val="00E6121A"/>
    <w:rsid w:val="00E7462B"/>
    <w:rsid w:val="00E93282"/>
    <w:rsid w:val="00EA519A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113B6"/>
    <w:rsid w:val="00F122A6"/>
    <w:rsid w:val="00F230C8"/>
    <w:rsid w:val="00F24904"/>
    <w:rsid w:val="00F24937"/>
    <w:rsid w:val="00F41816"/>
    <w:rsid w:val="00F55079"/>
    <w:rsid w:val="00F71031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07E51-5980-4903-A1DE-0F37AB74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5</cp:revision>
  <cp:lastPrinted>2022-06-29T09:34:00Z</cp:lastPrinted>
  <dcterms:created xsi:type="dcterms:W3CDTF">2023-11-20T03:11:00Z</dcterms:created>
  <dcterms:modified xsi:type="dcterms:W3CDTF">2024-05-14T02:51:00Z</dcterms:modified>
</cp:coreProperties>
</file>