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F157F" w14:textId="77777777" w:rsidR="008A53AD" w:rsidRPr="00A92C74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2C74">
        <w:rPr>
          <w:rFonts w:ascii="TH SarabunPSK" w:hAnsi="TH SarabunPSK" w:cs="TH SarabunPSK"/>
          <w:b/>
          <w:bCs/>
          <w:noProof/>
          <w:sz w:val="32"/>
          <w:szCs w:val="32"/>
          <w:lang w:val="en-US"/>
        </w:rPr>
        <w:drawing>
          <wp:inline distT="0" distB="0" distL="0" distR="0" wp14:anchorId="78718C51" wp14:editId="372100C1">
            <wp:extent cx="886460" cy="1540510"/>
            <wp:effectExtent l="0" t="0" r="0" b="0"/>
            <wp:docPr id="3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85E1D" w14:textId="77777777" w:rsidR="008A53AD" w:rsidRPr="007B7A1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</w:p>
    <w:p w14:paraId="523F421F" w14:textId="3B5DE3E9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B7A18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มคอ.3 รายละเอียดรายวิชา </w:t>
      </w:r>
      <w:r w:rsidR="00F468A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5FD889F3" w14:textId="77777777" w:rsidR="008A53AD" w:rsidRPr="007B7A18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B7A18">
        <w:rPr>
          <w:rFonts w:ascii="TH SarabunPSK" w:hAnsi="TH SarabunPSK" w:cs="TH SarabunPSK"/>
          <w:b/>
          <w:bCs/>
          <w:sz w:val="36"/>
          <w:szCs w:val="36"/>
        </w:rPr>
        <w:t>Course Specification</w:t>
      </w:r>
    </w:p>
    <w:p w14:paraId="11311303" w14:textId="77777777" w:rsidR="008A53AD" w:rsidRPr="00117492" w:rsidRDefault="008A53AD" w:rsidP="0011749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A5533F4" w14:textId="316B23DD" w:rsidR="008A53AD" w:rsidRPr="00117492" w:rsidRDefault="00117492" w:rsidP="0011749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17492">
        <w:rPr>
          <w:rFonts w:ascii="TH SarabunPSK" w:hAnsi="TH SarabunPSK" w:cs="TH SarabunPSK" w:hint="cs"/>
          <w:b/>
          <w:bCs/>
          <w:sz w:val="44"/>
          <w:szCs w:val="44"/>
          <w:cs/>
        </w:rPr>
        <w:t>ชื่อวิชา (ภาษาไทย) การนิเทศการศึกษา</w:t>
      </w:r>
    </w:p>
    <w:p w14:paraId="4D84F316" w14:textId="7828A7E8" w:rsidR="00117492" w:rsidRPr="00117492" w:rsidRDefault="00117492" w:rsidP="00117492">
      <w:pPr>
        <w:jc w:val="center"/>
        <w:rPr>
          <w:rFonts w:ascii="TH SarabunPSK" w:hAnsi="TH SarabunPSK" w:cs="TH SarabunPSK" w:hint="cs"/>
          <w:b/>
          <w:bCs/>
          <w:sz w:val="44"/>
          <w:szCs w:val="44"/>
          <w:lang w:val="en-US"/>
        </w:rPr>
      </w:pPr>
      <w:r w:rsidRPr="00117492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ชื่อวิชา (ภาษาอังกฤษ) </w:t>
      </w:r>
      <w:r w:rsidRPr="00117492">
        <w:rPr>
          <w:rFonts w:ascii="TH SarabunPSK" w:hAnsi="TH SarabunPSK" w:cs="TH SarabunPSK"/>
          <w:b/>
          <w:bCs/>
          <w:sz w:val="44"/>
          <w:szCs w:val="44"/>
          <w:lang w:val="en-US"/>
        </w:rPr>
        <w:t xml:space="preserve">Educational  </w:t>
      </w:r>
      <w:proofErr w:type="spellStart"/>
      <w:r w:rsidRPr="00117492">
        <w:rPr>
          <w:rFonts w:ascii="TH SarabunPSK" w:hAnsi="TH SarabunPSK" w:cs="TH SarabunPSK"/>
          <w:b/>
          <w:bCs/>
          <w:sz w:val="44"/>
          <w:szCs w:val="44"/>
          <w:lang w:val="en-US"/>
        </w:rPr>
        <w:t>Supervison</w:t>
      </w:r>
      <w:proofErr w:type="spellEnd"/>
    </w:p>
    <w:p w14:paraId="51B6DEE6" w14:textId="77777777" w:rsidR="008A53AD" w:rsidRPr="00595948" w:rsidRDefault="008A53AD" w:rsidP="008A53A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6F91ED6D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4E6090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B58CA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A2D7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DF70F9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DB73C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B23CE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83E835" w14:textId="77777777" w:rsid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รายวิชานี้เป็นส่วนหนึ่งของหลักสูตร </w:t>
      </w:r>
      <w:r w:rsidRPr="00117492">
        <w:rPr>
          <w:rFonts w:ascii="TH SarabunPSK" w:hAnsi="TH SarabunPSK" w:cs="TH SarabunPSK" w:hint="cs"/>
          <w:b/>
          <w:bCs/>
          <w:sz w:val="36"/>
          <w:szCs w:val="36"/>
          <w:cs/>
        </w:rPr>
        <w:t>การศึกษามหาบัณฑิต กศ.ม.</w:t>
      </w:r>
    </w:p>
    <w:p w14:paraId="54CF4030" w14:textId="4BDDC3BE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Pr="0011749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การบริหารการศึกษา</w:t>
      </w:r>
      <w:r w:rsidR="0011749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t>หลักสูตร (ปรับปรุง) พ.ศ.</w:t>
      </w:r>
      <w:r w:rsidRPr="00117492">
        <w:rPr>
          <w:rFonts w:ascii="TH SarabunPSK" w:hAnsi="TH SarabunPSK" w:cs="TH SarabunPSK"/>
          <w:b/>
          <w:bCs/>
          <w:sz w:val="36"/>
          <w:szCs w:val="36"/>
          <w:lang w:val="en-US"/>
        </w:rPr>
        <w:t>2565</w:t>
      </w:r>
    </w:p>
    <w:p w14:paraId="2DDE620E" w14:textId="77777777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648D26" w14:textId="77777777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</w:p>
    <w:p w14:paraId="7787D161" w14:textId="77777777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7869A1" w14:textId="77777777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Pr="00117492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ศึกษาศาสตร์</w:t>
      </w:r>
    </w:p>
    <w:p w14:paraId="167914D7" w14:textId="77777777" w:rsidR="008A53AD" w:rsidRPr="00117492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14:paraId="3E213D4B" w14:textId="77777777" w:rsidR="008A53AD" w:rsidRPr="00595948" w:rsidRDefault="008A53AD" w:rsidP="008A53AD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117492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1C394123" w14:textId="77777777" w:rsidR="008A53AD" w:rsidRPr="0098698C" w:rsidRDefault="008A53AD" w:rsidP="008A53A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B849BDA" w14:textId="77777777" w:rsidR="008A53AD" w:rsidRPr="00F33EE2" w:rsidRDefault="008A53AD" w:rsidP="008A53AD">
      <w:pPr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F33EE2">
        <w:rPr>
          <w:rFonts w:ascii="TH SarabunPSK" w:hAnsi="TH SarabunPSK" w:cs="TH SarabunPSK"/>
          <w:sz w:val="32"/>
          <w:szCs w:val="32"/>
          <w:cs/>
        </w:rPr>
        <w:t xml:space="preserve">    มหาวิทยาลัยทักษิณ</w:t>
      </w:r>
    </w:p>
    <w:p w14:paraId="095BE69F" w14:textId="77777777" w:rsidR="008A53AD" w:rsidRPr="00322BAC" w:rsidRDefault="008A53AD" w:rsidP="008A53AD">
      <w:pPr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F33EE2">
        <w:rPr>
          <w:rFonts w:ascii="TH SarabunPSK" w:hAnsi="TH SarabunPSK" w:cs="TH SarabunPSK"/>
          <w:sz w:val="32"/>
          <w:szCs w:val="32"/>
          <w:cs/>
        </w:rPr>
        <w:tab/>
        <w:t xml:space="preserve"> วิทยาเขตสงขลา คณะศึกษาศาสตร์  สาขาวิชาการบริหารการศึกษา</w:t>
      </w:r>
    </w:p>
    <w:p w14:paraId="25AB0EDF" w14:textId="77777777" w:rsidR="008A53AD" w:rsidRPr="00F468AC" w:rsidRDefault="008A53AD" w:rsidP="008A53AD">
      <w:pPr>
        <w:pStyle w:val="7"/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  <w:lang w:val="en-US" w:bidi="th-TH"/>
        </w:rPr>
      </w:pP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ชื่อรายวิชา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14:paraId="6E3A3380" w14:textId="77777777" w:rsidR="004647E0" w:rsidRPr="00817732" w:rsidRDefault="004647E0" w:rsidP="004647E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>0302622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การนิเทศการศึกษา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ab/>
        <w:t>3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>2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>2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>5</w:t>
      </w: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9D694BC" w14:textId="77777777" w:rsidR="004647E0" w:rsidRPr="00117492" w:rsidRDefault="004647E0" w:rsidP="004647E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ab/>
        <w:t xml:space="preserve">Educational </w:t>
      </w:r>
      <w:proofErr w:type="spellStart"/>
      <w:r w:rsidRPr="00817732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>Supervison</w:t>
      </w:r>
      <w:proofErr w:type="spellEnd"/>
    </w:p>
    <w:p w14:paraId="4814C50A" w14:textId="77777777" w:rsidR="004647E0" w:rsidRDefault="004647E0" w:rsidP="004647E0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ทฤษฎี รูปแบบ และระบบการนิเทศการศึกษาแนวทางใหม่ 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</w:t>
      </w:r>
      <w:r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การนิเทศ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หลังโควิด-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</w:rPr>
        <w:t>Social Distancing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จิตวิทยาการนิเทศ และการเจรจาต่อรอง ภารกิจการนิเทศ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และบทบัญญัติในกฎหมายที่เกี่ยวข้อง การประกันคุณภาพการศึกษาและ</w:t>
      </w:r>
      <w:r w:rsidRPr="0081773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การจัดระบบสารสนเทศเพื่อ</w:t>
      </w:r>
      <w:r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นิเทศการศึกษา คุณธรรม จริยธรรมและจรรยาบรรณวิชาชีพศึกษานิเทศก์ การวิเคราะห์ทฤษฎีและหลักการนิเทศการศึกษา</w:t>
      </w:r>
    </w:p>
    <w:p w14:paraId="27FA8681" w14:textId="2C67FFDB" w:rsidR="00A5125E" w:rsidRPr="004647E0" w:rsidRDefault="004647E0" w:rsidP="004647E0">
      <w:pPr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Theories, models supervision, style after COVID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-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19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Social Distancing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)</w:t>
      </w:r>
      <w:r w:rsidR="00920B9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and educational supervision system; psychology of supervision and negotiation; educational supervision mission and related legal provisions; quality assurance and information system for the supervision; ethics and professional conduct for educational supervisors; analysis of theories and principles of supervision</w:t>
      </w:r>
    </w:p>
    <w:p w14:paraId="2196EBBB" w14:textId="77777777" w:rsidR="008A53AD" w:rsidRPr="00DA55C0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35DE28E5" w14:textId="77777777" w:rsidR="008A53AD" w:rsidRPr="00DA55C0" w:rsidRDefault="008A53AD" w:rsidP="008A53AD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 w:rsidRPr="00DA55C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26D3A95E" w14:textId="373090B3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  <w:lang w:val="en-US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 xml:space="preserve">1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เพื่อให้ผู้เรียนมีความรู้และความเข้าใจ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ทฤษฎี รูปแบบ และระบบการนิเทศการศึกษาแนวทางใหม่  </w:t>
      </w:r>
    </w:p>
    <w:p w14:paraId="21153C43" w14:textId="305CA1BF" w:rsidR="008A53AD" w:rsidRPr="00DA55C0" w:rsidRDefault="008A53AD" w:rsidP="008A53AD">
      <w:pPr>
        <w:ind w:left="34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 xml:space="preserve">    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เพื่อให้ผู้เรียนอธิบาย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</w:t>
      </w:r>
      <w:r w:rsidR="00A27F23" w:rsidRPr="008177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การนิเทศ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หลังโควิด-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19 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</w:rPr>
        <w:t>Social Distancing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D254473" w14:textId="77777777" w:rsidR="00A27F23" w:rsidRDefault="008A53AD" w:rsidP="00A27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eastAsia="AngsanaUPC-Bold" w:hAnsi="TH SarabunPSK" w:cs="TH SarabunPSK" w:hint="cs"/>
          <w:sz w:val="32"/>
          <w:szCs w:val="32"/>
          <w:cs/>
        </w:rPr>
        <w:t xml:space="preserve">     </w:t>
      </w:r>
      <w:r w:rsidRPr="00DA55C0">
        <w:rPr>
          <w:rFonts w:ascii="TH SarabunPSK" w:eastAsia="AngsanaUPC-Bold" w:hAnsi="TH SarabunPSK" w:cs="TH SarabunPSK"/>
          <w:sz w:val="32"/>
          <w:szCs w:val="32"/>
        </w:rPr>
        <w:t>2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.</w:t>
      </w:r>
      <w:r w:rsidRPr="00DA55C0">
        <w:rPr>
          <w:rFonts w:ascii="TH SarabunPSK" w:eastAsia="AngsanaUPC-Bold" w:hAnsi="TH SarabunPSK" w:cs="TH SarabunPSK"/>
          <w:sz w:val="32"/>
          <w:szCs w:val="32"/>
        </w:rPr>
        <w:t xml:space="preserve">3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 xml:space="preserve">เพื่อให้ผู้เรียนสามารถมองเห็นบริบท 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จิตวิทยาการนิเทศ และการเจรจาต่อรอง ภารกิจการนิเทศ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และบทบัญญัติในกฎหมายที่เกี่ยวข้อง การประกันคุณภาพการศึกษา</w:t>
      </w:r>
    </w:p>
    <w:p w14:paraId="4E2529A1" w14:textId="147E1A9F" w:rsidR="008A53AD" w:rsidRPr="00DA55C0" w:rsidRDefault="008A53AD" w:rsidP="00A27F23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DA55C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A55C0">
        <w:rPr>
          <w:rFonts w:ascii="TH SarabunPSK" w:hAnsi="TH SarabunPSK" w:cs="TH SarabunPSK"/>
          <w:sz w:val="32"/>
          <w:szCs w:val="32"/>
        </w:rPr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4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eastAsia="AngsanaUPC-Bold" w:hAnsi="TH SarabunPSK" w:cs="TH SarabunPSK"/>
          <w:sz w:val="32"/>
          <w:szCs w:val="32"/>
          <w:cs/>
        </w:rPr>
        <w:t>เพื่อให้ผู้เรียนรู้จักวิเคราะห์และสังเคราะห์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การจัดระบบสารสนเทศเพื่อ</w:t>
      </w:r>
      <w:r w:rsidR="00A27F23" w:rsidRPr="008177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นิเทศการศึกษา คุณธรรม</w:t>
      </w:r>
    </w:p>
    <w:p w14:paraId="02BADC7C" w14:textId="09BCDA1B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A55C0">
        <w:rPr>
          <w:rFonts w:ascii="TH SarabunPSK" w:hAnsi="TH SarabunPSK" w:cs="TH SarabunPSK"/>
          <w:sz w:val="32"/>
          <w:szCs w:val="32"/>
        </w:rPr>
        <w:tab/>
        <w:t>2</w:t>
      </w:r>
      <w:r w:rsidRPr="00DA55C0">
        <w:rPr>
          <w:rFonts w:ascii="TH SarabunPSK" w:hAnsi="TH SarabunPSK" w:cs="TH SarabunPSK"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</w:rPr>
        <w:t>5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เพื่อผู้เรียนปฏิบัติตนเป็น</w:t>
      </w:r>
      <w:r w:rsidR="00A27F2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ผู้มี</w:t>
      </w:r>
      <w:r w:rsidR="00A27F23"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จริยธรรมและจรรยาบรรณวิชาชีพศึกษานิเทศก์ การวิเคราะห์ทฤษฎีและหลักการนิเทศการศึกษา</w:t>
      </w:r>
    </w:p>
    <w:p w14:paraId="55A9301A" w14:textId="77777777" w:rsidR="008A53AD" w:rsidRPr="00DA55C0" w:rsidRDefault="008A53AD" w:rsidP="008A53A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6A731FC" w14:textId="77777777" w:rsidR="008A53AD" w:rsidRPr="00F468AC" w:rsidRDefault="008A53AD" w:rsidP="008A53AD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A55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55C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DA55C0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14:paraId="67356789" w14:textId="77777777" w:rsidR="008A53AD" w:rsidRPr="00F33EE2" w:rsidRDefault="008A53AD" w:rsidP="008A53AD">
      <w:pPr>
        <w:ind w:left="3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US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1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เพื่อให้มีเนื้อหาวิชาสอดคล้องกับความต้องการของสังคม</w:t>
      </w:r>
    </w:p>
    <w:p w14:paraId="06D1EE8E" w14:textId="77777777" w:rsidR="008A53AD" w:rsidRPr="00F33EE2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  <w:cs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2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เพื่อให้ผู้เรียนนำสิ่งที่เรียนไปแล้ว ใช้เป็นประโยชน์ได้</w:t>
      </w:r>
    </w:p>
    <w:p w14:paraId="3EB973C2" w14:textId="77777777" w:rsidR="008A53AD" w:rsidRDefault="008A53AD" w:rsidP="008A53AD">
      <w:pPr>
        <w:tabs>
          <w:tab w:val="left" w:pos="701"/>
        </w:tabs>
        <w:ind w:left="34"/>
        <w:rPr>
          <w:rFonts w:ascii="TH SarabunPSK" w:hAnsi="TH SarabunPSK" w:cs="TH SarabunPSK"/>
          <w:sz w:val="32"/>
          <w:szCs w:val="32"/>
        </w:rPr>
      </w:pPr>
      <w:r w:rsidRPr="00F33EE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F33EE2">
        <w:rPr>
          <w:rFonts w:ascii="TH SarabunPSK" w:hAnsi="TH SarabunPSK" w:cs="TH SarabunPSK"/>
          <w:sz w:val="32"/>
          <w:szCs w:val="32"/>
          <w:cs/>
        </w:rPr>
        <w:t>.</w:t>
      </w:r>
      <w:r w:rsidRPr="00F33EE2">
        <w:rPr>
          <w:rFonts w:ascii="TH SarabunPSK" w:hAnsi="TH SarabunPSK" w:cs="TH SarabunPSK"/>
          <w:sz w:val="32"/>
          <w:szCs w:val="32"/>
        </w:rPr>
        <w:t xml:space="preserve">3 </w:t>
      </w:r>
      <w:r w:rsidRPr="00F33EE2">
        <w:rPr>
          <w:rFonts w:ascii="TH SarabunPSK" w:hAnsi="TH SarabunPSK" w:cs="TH SarabunPSK"/>
          <w:sz w:val="32"/>
          <w:szCs w:val="32"/>
          <w:cs/>
        </w:rPr>
        <w:t>เพื่อให้สอดคล้องกับทฤษฎีทางการบริหารที่เปลี่ยนแปลงไป</w:t>
      </w:r>
    </w:p>
    <w:p w14:paraId="176884AE" w14:textId="77777777" w:rsidR="00B87B80" w:rsidRPr="00F33EE2" w:rsidRDefault="00B87B80" w:rsidP="008A53AD">
      <w:pPr>
        <w:tabs>
          <w:tab w:val="left" w:pos="701"/>
        </w:tabs>
        <w:ind w:left="34"/>
        <w:rPr>
          <w:rFonts w:ascii="TH SarabunPSK" w:hAnsi="TH SarabunPSK" w:cs="TH SarabunPSK" w:hint="cs"/>
          <w:sz w:val="32"/>
          <w:szCs w:val="32"/>
          <w:cs/>
        </w:rPr>
      </w:pPr>
    </w:p>
    <w:p w14:paraId="6B9ABFD4" w14:textId="77777777" w:rsidR="008A53AD" w:rsidRPr="0098698C" w:rsidRDefault="008A53AD" w:rsidP="008A53AD">
      <w:pPr>
        <w:spacing w:before="24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4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การพัฒนาผลการเรียนของนิสิต</w:t>
      </w:r>
    </w:p>
    <w:p w14:paraId="2ABE0680" w14:textId="77777777" w:rsidR="008A53AD" w:rsidRPr="00F468AC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  <w:lang w:val="en-US"/>
        </w:rPr>
      </w:pPr>
      <w:r w:rsidRPr="0098698C">
        <w:rPr>
          <w:rFonts w:ascii="TH SarabunPSK" w:hAnsi="TH SarabunPSK" w:cs="TH SarabunPSK"/>
          <w:sz w:val="32"/>
          <w:szCs w:val="32"/>
          <w:cs/>
        </w:rPr>
        <w:tab/>
      </w:r>
      <w:r w:rsidRPr="00F41BF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แผนที่การกระจายความรับผิดชอบ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3AD" w:rsidRPr="00E7323C" w14:paraId="7CCD0B8A" w14:textId="77777777" w:rsidTr="00554F9F">
        <w:trPr>
          <w:tblHeader/>
        </w:trPr>
        <w:tc>
          <w:tcPr>
            <w:tcW w:w="2518" w:type="dxa"/>
            <w:vMerge w:val="restart"/>
            <w:shd w:val="clear" w:color="auto" w:fill="auto"/>
            <w:vAlign w:val="center"/>
          </w:tcPr>
          <w:p w14:paraId="570C3849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AD835EB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3993357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ความรู้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53689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ทักษะทางปัญญา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DF8C5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16F31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5. ทักษะ</w:t>
            </w:r>
          </w:p>
          <w:p w14:paraId="27798AC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การวิเคราะห์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ฯ</w:t>
            </w:r>
          </w:p>
        </w:tc>
      </w:tr>
      <w:tr w:rsidR="008A53AD" w:rsidRPr="00F41BF6" w14:paraId="1994D8C7" w14:textId="77777777" w:rsidTr="00554F9F">
        <w:trPr>
          <w:tblHeader/>
        </w:trPr>
        <w:tc>
          <w:tcPr>
            <w:tcW w:w="25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40AFE2" w14:textId="77777777" w:rsidR="008A53AD" w:rsidRPr="00F41BF6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9A8499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81C138E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826DF1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64856A8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2.2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0314FD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ECF9DCD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3.2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E5A700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4489A2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4.2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660F581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0B70DAF" w14:textId="77777777" w:rsidR="008A53AD" w:rsidRPr="00E7323C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E7323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</w:tr>
      <w:tr w:rsidR="008A53AD" w:rsidRPr="00F41BF6" w14:paraId="3BBFDDE0" w14:textId="77777777" w:rsidTr="00554F9F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14:paraId="37810376" w14:textId="3CB6D318" w:rsid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0302</w:t>
            </w:r>
            <w:r w:rsidR="00A27F2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622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14:paraId="78C4DEAC" w14:textId="53987540" w:rsid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</w:t>
            </w:r>
            <w:r w:rsidR="00A27F2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นิเทศการศึกษา</w:t>
            </w:r>
          </w:p>
          <w:p w14:paraId="7E4D1AD6" w14:textId="339F6545" w:rsidR="008A53AD" w:rsidRPr="00A5125E" w:rsidRDefault="00A5125E" w:rsidP="00A5125E">
            <w:pPr>
              <w:tabs>
                <w:tab w:val="left" w:pos="1080"/>
                <w:tab w:val="left" w:pos="7650"/>
              </w:tabs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(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-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6</w:t>
            </w:r>
            <w:r w:rsidRPr="00A5125E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6F0B8E0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2955BB47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58FE66F0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32BFDE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05C20262" w14:textId="77777777" w:rsidR="008A53AD" w:rsidRPr="00F468A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  <w:lang w:val="en-US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7EE21B5A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567" w:type="dxa"/>
            <w:shd w:val="clear" w:color="auto" w:fill="auto"/>
          </w:tcPr>
          <w:p w14:paraId="43403CE9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6DA22B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2F31833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567" w:type="dxa"/>
            <w:shd w:val="clear" w:color="auto" w:fill="auto"/>
          </w:tcPr>
          <w:p w14:paraId="12F4286F" w14:textId="77777777" w:rsidR="008A53AD" w:rsidRPr="00E7323C" w:rsidRDefault="008A53AD" w:rsidP="00554F9F">
            <w:pPr>
              <w:spacing w:before="60"/>
              <w:jc w:val="distribute"/>
              <w:rPr>
                <w:rFonts w:ascii="TH SarabunPSK" w:hAnsi="TH SarabunPSK" w:cs="TH SarabunPSK"/>
                <w:sz w:val="28"/>
                <w:szCs w:val="28"/>
              </w:rPr>
            </w:pPr>
            <w:r w:rsidRPr="00E7323C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</w:tr>
    </w:tbl>
    <w:p w14:paraId="4AAFB304" w14:textId="77777777" w:rsidR="008A53AD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17375B9" w14:textId="77777777" w:rsidR="008A53AD" w:rsidRDefault="008A53AD" w:rsidP="008A53AD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tbl>
      <w:tblPr>
        <w:tblW w:w="866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3696"/>
        <w:gridCol w:w="2340"/>
        <w:gridCol w:w="2160"/>
      </w:tblGrid>
      <w:tr w:rsidR="008A53AD" w:rsidRPr="00D05D00" w14:paraId="785C017E" w14:textId="77777777" w:rsidTr="00554F9F">
        <w:trPr>
          <w:trHeight w:val="452"/>
          <w:tblHeader/>
        </w:trPr>
        <w:tc>
          <w:tcPr>
            <w:tcW w:w="4162" w:type="dxa"/>
            <w:gridSpan w:val="2"/>
            <w:vAlign w:val="center"/>
          </w:tcPr>
          <w:p w14:paraId="557808CE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78F6B56D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60" w:type="dxa"/>
            <w:vAlign w:val="center"/>
          </w:tcPr>
          <w:p w14:paraId="2B9B1AB3" w14:textId="77777777" w:rsidR="008A53AD" w:rsidRPr="00D05D00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A53AD" w:rsidRPr="00D05D00" w14:paraId="44FABEF2" w14:textId="77777777" w:rsidTr="00554F9F">
        <w:trPr>
          <w:trHeight w:val="97"/>
        </w:trPr>
        <w:tc>
          <w:tcPr>
            <w:tcW w:w="4162" w:type="dxa"/>
            <w:gridSpan w:val="2"/>
          </w:tcPr>
          <w:p w14:paraId="7CB22F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340" w:type="dxa"/>
          </w:tcPr>
          <w:p w14:paraId="5AC28A3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743C364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35BE57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27C27A6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5009EE0F" w14:textId="77777777" w:rsidR="008A53AD" w:rsidRPr="00D05D00" w:rsidRDefault="008A53AD" w:rsidP="00554F9F">
            <w:pPr>
              <w:tabs>
                <w:tab w:val="left" w:pos="1470"/>
                <w:tab w:val="left" w:pos="18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ตระหนักในคุณ ค่าและคุณธรรม จริยธรรม เสียสละ และซื่อสัตย์สุจริต</w:t>
            </w:r>
          </w:p>
        </w:tc>
        <w:tc>
          <w:tcPr>
            <w:tcW w:w="2340" w:type="dxa"/>
          </w:tcPr>
          <w:p w14:paraId="27FE9EB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สอดแทรกเรื่องราวต่างๆ เกี่ยวกับการมีจริยธรรม 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จิตสาธารณ การมีส่วนร่วมต่อสังคม การช่วยเหลือสังคม</w:t>
            </w:r>
          </w:p>
        </w:tc>
        <w:tc>
          <w:tcPr>
            <w:tcW w:w="2160" w:type="dxa"/>
          </w:tcPr>
          <w:p w14:paraId="6E1C00E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5F8C167E" w14:textId="77777777" w:rsidTr="00554F9F">
        <w:trPr>
          <w:trHeight w:val="97"/>
        </w:trPr>
        <w:tc>
          <w:tcPr>
            <w:tcW w:w="4162" w:type="dxa"/>
            <w:gridSpan w:val="2"/>
          </w:tcPr>
          <w:p w14:paraId="377E61E4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340" w:type="dxa"/>
          </w:tcPr>
          <w:p w14:paraId="067E3E00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341D352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330F3C34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47C202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07EA7F3A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มีความรู้และความเข้าใจเกี่ยวกับหลักการและทฤษฎีบริหารการศึกษา</w:t>
            </w:r>
          </w:p>
        </w:tc>
        <w:tc>
          <w:tcPr>
            <w:tcW w:w="2340" w:type="dxa"/>
            <w:vMerge w:val="restart"/>
          </w:tcPr>
          <w:p w14:paraId="4A1F85E6" w14:textId="77777777" w:rsidR="008A53AD" w:rsidRPr="00D05D00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36609A61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21ED6412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A855CD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1948C9E1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มีทักษะและประสบการณ์ด้านการบริหารการศึกษา</w:t>
            </w:r>
          </w:p>
          <w:p w14:paraId="187581AD" w14:textId="77777777" w:rsidR="008A53AD" w:rsidRPr="00D05D00" w:rsidRDefault="008A53AD" w:rsidP="00554F9F">
            <w:pPr>
              <w:tabs>
                <w:tab w:val="left" w:pos="426"/>
                <w:tab w:val="left" w:pos="960"/>
                <w:tab w:val="left" w:pos="160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มีความรู้ด้านการบริหารองค์การ</w:t>
            </w:r>
          </w:p>
        </w:tc>
        <w:tc>
          <w:tcPr>
            <w:tcW w:w="2340" w:type="dxa"/>
            <w:vMerge/>
          </w:tcPr>
          <w:p w14:paraId="6EFC818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801A39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62396CBD" w14:textId="77777777" w:rsidTr="00554F9F">
        <w:trPr>
          <w:trHeight w:val="97"/>
        </w:trPr>
        <w:tc>
          <w:tcPr>
            <w:tcW w:w="4162" w:type="dxa"/>
            <w:gridSpan w:val="2"/>
          </w:tcPr>
          <w:p w14:paraId="2B24D152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340" w:type="dxa"/>
          </w:tcPr>
          <w:p w14:paraId="3E7EF4E8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2786320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4D564C1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00D6BB8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DEA629D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มีความไวในการคิดวิเคราะห์ สังเคราะห์ สรุปความคิดรวบยอด และการวิเคราะห์เชิงวิพากษ์ในเรื่องการบริหารสถานศึกษาและการบริหารการศึกษา</w:t>
            </w:r>
          </w:p>
        </w:tc>
        <w:tc>
          <w:tcPr>
            <w:tcW w:w="2340" w:type="dxa"/>
            <w:vMerge w:val="restart"/>
          </w:tcPr>
          <w:p w14:paraId="13D5E2A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2160" w:type="dxa"/>
            <w:vMerge w:val="restart"/>
          </w:tcPr>
          <w:p w14:paraId="0F65BED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การตรงต่อเวลาในการเข้าชั้นเรียน และส่งงานตามที่ได้รับมอบหมาย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รวมทั้งสังเกต ลักษณะการพูดจา</w:t>
            </w:r>
          </w:p>
        </w:tc>
      </w:tr>
      <w:tr w:rsidR="008A53AD" w:rsidRPr="00D05D00" w14:paraId="70601BB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02B0F07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9068363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มีความสามารถในการใช้ดุลพินิจที่มีการประมวลความคิดรวบยอด และ</w:t>
            </w:r>
          </w:p>
          <w:p w14:paraId="69EB4B99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การแปลความหมายเพื่อประโยชน์</w:t>
            </w:r>
          </w:p>
          <w:p w14:paraId="02C02D3D" w14:textId="77777777" w:rsidR="008A53AD" w:rsidRPr="00D05D00" w:rsidRDefault="008A53AD" w:rsidP="00554F9F">
            <w:pPr>
              <w:tabs>
                <w:tab w:val="left" w:pos="1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ในการบริหารสถานศึกษา และการบริหารการศึกษา</w:t>
            </w:r>
          </w:p>
        </w:tc>
        <w:tc>
          <w:tcPr>
            <w:tcW w:w="2340" w:type="dxa"/>
            <w:vMerge/>
          </w:tcPr>
          <w:p w14:paraId="21942BEB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4C659709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2C4634DE" w14:textId="77777777" w:rsidTr="00554F9F">
        <w:trPr>
          <w:trHeight w:val="97"/>
        </w:trPr>
        <w:tc>
          <w:tcPr>
            <w:tcW w:w="4162" w:type="dxa"/>
            <w:gridSpan w:val="2"/>
          </w:tcPr>
          <w:p w14:paraId="3215424F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D05D0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340" w:type="dxa"/>
          </w:tcPr>
          <w:p w14:paraId="749D94F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C68670D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10A9BCB0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1C66E5A4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328498E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มีความไวในการรับรู้และเข้าใจความรู้สึกของผู้ร่วมงานและผู้เรียนด้วยมุมมองเชิงบวก มีวุฒิภาวะทางอารมณ์และสังคม</w:t>
            </w:r>
          </w:p>
        </w:tc>
        <w:tc>
          <w:tcPr>
            <w:tcW w:w="2340" w:type="dxa"/>
            <w:vMerge w:val="restart"/>
          </w:tcPr>
          <w:p w14:paraId="23E98A1D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516451FA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ประเมินจากการเปลี่ยนแปลงพฤติกรรมในการมีส่วนร่วมในการทำงานกลุ่ม  </w:t>
            </w:r>
          </w:p>
        </w:tc>
      </w:tr>
      <w:tr w:rsidR="008A53AD" w:rsidRPr="00D05D00" w14:paraId="1678208D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5AB86FBF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70A3DAFC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D05D00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มีความเป็นผู้นำ ผู้ตามที่ดี มีความรับผิดชอบต่อองค์การและสังคม</w:t>
            </w:r>
          </w:p>
        </w:tc>
        <w:tc>
          <w:tcPr>
            <w:tcW w:w="2340" w:type="dxa"/>
            <w:vMerge/>
          </w:tcPr>
          <w:p w14:paraId="5914E54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11AC34F4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8A53AD" w:rsidRPr="00D05D00" w14:paraId="15DC28ED" w14:textId="77777777" w:rsidTr="00554F9F">
        <w:trPr>
          <w:trHeight w:val="97"/>
        </w:trPr>
        <w:tc>
          <w:tcPr>
            <w:tcW w:w="4162" w:type="dxa"/>
            <w:gridSpan w:val="2"/>
          </w:tcPr>
          <w:p w14:paraId="198585A3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340" w:type="dxa"/>
          </w:tcPr>
          <w:p w14:paraId="32646B79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60" w:type="dxa"/>
          </w:tcPr>
          <w:p w14:paraId="517BCFB5" w14:textId="77777777" w:rsidR="008A53AD" w:rsidRPr="00D05D00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3AD" w:rsidRPr="00D05D00" w14:paraId="56AE0F4F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3A1ABB3A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3696" w:type="dxa"/>
            <w:tcBorders>
              <w:left w:val="nil"/>
            </w:tcBorders>
          </w:tcPr>
          <w:p w14:paraId="2E8D839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5.1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มีทักษะการใช้เครื่องมือที่จำเป็นที่มีอยู่ในปัจจุบันต่อการทำงานที่เกี่ยวกับการบริหารการศึกษา</w:t>
            </w:r>
          </w:p>
        </w:tc>
        <w:tc>
          <w:tcPr>
            <w:tcW w:w="2340" w:type="dxa"/>
            <w:vMerge w:val="restart"/>
          </w:tcPr>
          <w:p w14:paraId="05FD80A3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การมอบหมายงานให้นิสิตทำ</w:t>
            </w: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งานเดี่ยวและงาน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</w:tc>
        <w:tc>
          <w:tcPr>
            <w:tcW w:w="2160" w:type="dxa"/>
            <w:vMerge w:val="restart"/>
          </w:tcPr>
          <w:p w14:paraId="693CA5B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8A53AD" w:rsidRPr="00D05D00" w14:paraId="0B668D0E" w14:textId="77777777" w:rsidTr="00554F9F">
        <w:trPr>
          <w:trHeight w:val="343"/>
        </w:trPr>
        <w:tc>
          <w:tcPr>
            <w:tcW w:w="466" w:type="dxa"/>
            <w:tcBorders>
              <w:right w:val="nil"/>
            </w:tcBorders>
          </w:tcPr>
          <w:p w14:paraId="6E8E1B85" w14:textId="77777777" w:rsidR="008A53AD" w:rsidRPr="00D05D00" w:rsidRDefault="008A53AD" w:rsidP="00554F9F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D05D0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3696" w:type="dxa"/>
            <w:tcBorders>
              <w:left w:val="nil"/>
            </w:tcBorders>
          </w:tcPr>
          <w:p w14:paraId="5CC2A4A4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D0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5.2 </w:t>
            </w: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สามารถสื่อสารอย่างมีประสิทธิภาพทั้งปากเปล่าและการเขียน เลือกใช้รูปแบบของสื่อการ</w:t>
            </w:r>
          </w:p>
          <w:p w14:paraId="32331400" w14:textId="77777777" w:rsidR="008A53AD" w:rsidRPr="00D05D00" w:rsidRDefault="008A53AD" w:rsidP="00554F9F">
            <w:pPr>
              <w:tabs>
                <w:tab w:val="left" w:pos="160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05D00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นำเสนออย่างเหมาะสม</w:t>
            </w:r>
          </w:p>
        </w:tc>
        <w:tc>
          <w:tcPr>
            <w:tcW w:w="2340" w:type="dxa"/>
            <w:vMerge/>
          </w:tcPr>
          <w:p w14:paraId="6C931778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160" w:type="dxa"/>
            <w:vMerge/>
          </w:tcPr>
          <w:p w14:paraId="61F83DC5" w14:textId="77777777" w:rsidR="008A53AD" w:rsidRPr="00D05D00" w:rsidRDefault="008A53AD" w:rsidP="00554F9F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783E076F" w14:textId="77777777" w:rsidR="008A53AD" w:rsidRPr="00B04BFC" w:rsidRDefault="008A53AD" w:rsidP="008A53AD"/>
    <w:p w14:paraId="7EB013BF" w14:textId="77777777" w:rsidR="008A53AD" w:rsidRPr="0098698C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</w:t>
      </w:r>
      <w:r w:rsidRPr="0098698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 แผนการสอน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8A53AD" w:rsidRPr="00BD7CEF" w14:paraId="012A7EBF" w14:textId="77777777" w:rsidTr="00554F9F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43F29247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BE28C6D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D321B3F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164C1E13" w14:textId="77777777" w:rsidR="008A53AD" w:rsidRPr="00BD7CEF" w:rsidRDefault="008A53AD" w:rsidP="00554F9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CE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8A53AD" w:rsidRPr="00BD7CEF" w14:paraId="0E937DB8" w14:textId="77777777" w:rsidTr="00554F9F">
        <w:trPr>
          <w:trHeight w:val="354"/>
        </w:trPr>
        <w:tc>
          <w:tcPr>
            <w:tcW w:w="2350" w:type="dxa"/>
            <w:shd w:val="clear" w:color="auto" w:fill="auto"/>
          </w:tcPr>
          <w:p w14:paraId="564D0F92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655B37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  <w:shd w:val="clear" w:color="auto" w:fill="auto"/>
          </w:tcPr>
          <w:p w14:paraId="777FFC69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1" w:type="dxa"/>
            <w:shd w:val="clear" w:color="auto" w:fill="auto"/>
          </w:tcPr>
          <w:p w14:paraId="040352FE" w14:textId="77777777" w:rsidR="008A53AD" w:rsidRPr="00BD7CEF" w:rsidRDefault="008A53AD" w:rsidP="00554F9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สัปดาห์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D7CEF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x 15 </w:t>
            </w:r>
            <w:r w:rsidRPr="00BD7CEF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4B4AAC19" w14:textId="77777777" w:rsidR="008A53AD" w:rsidRPr="00277D89" w:rsidRDefault="008A53AD" w:rsidP="008A53AD">
      <w:pPr>
        <w:jc w:val="thaiDistribute"/>
        <w:rPr>
          <w:rFonts w:ascii="TH SarabunPSK" w:hAnsi="TH SarabunPSK" w:cs="TH SarabunPSK"/>
          <w:color w:val="FF0000"/>
          <w:sz w:val="16"/>
          <w:szCs w:val="16"/>
        </w:rPr>
      </w:pPr>
      <w:r w:rsidRPr="00277D89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09E15588" w14:textId="74DA1D52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249AF103" w14:textId="1B8C46EC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71CD92D" w14:textId="08323BD7" w:rsidR="00A5125E" w:rsidRPr="00817732" w:rsidRDefault="00A5125E" w:rsidP="00A5125E">
      <w:pPr>
        <w:tabs>
          <w:tab w:val="left" w:pos="1080"/>
          <w:tab w:val="left" w:pos="747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17732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</w:p>
    <w:p w14:paraId="0AB91407" w14:textId="77777777" w:rsidR="008A53AD" w:rsidRPr="00A5125E" w:rsidRDefault="008A53AD" w:rsidP="008A53AD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3416"/>
        <w:gridCol w:w="1080"/>
        <w:gridCol w:w="2052"/>
        <w:gridCol w:w="2381"/>
      </w:tblGrid>
      <w:tr w:rsidR="008A53AD" w:rsidRPr="00F33EE2" w14:paraId="341B8B89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F4F4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3F7B" w14:textId="77777777" w:rsidR="008A53AD" w:rsidRPr="00F33EE2" w:rsidRDefault="008A53AD" w:rsidP="00554F9F">
            <w:pPr>
              <w:ind w:left="33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41DA" w14:textId="77777777" w:rsidR="008A53AD" w:rsidRPr="00F33EE2" w:rsidRDefault="008A53AD" w:rsidP="00554F9F">
            <w:pPr>
              <w:ind w:left="19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จำนวน* (ชั่วโมง)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1EE3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CA5F" w14:textId="77777777" w:rsidR="008A53AD" w:rsidRPr="00F33EE2" w:rsidRDefault="008A53AD" w:rsidP="00554F9F">
            <w:pPr>
              <w:tabs>
                <w:tab w:val="left" w:pos="889"/>
              </w:tabs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8A53AD" w:rsidRPr="00F33EE2" w14:paraId="67CD109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543" w14:textId="77777777" w:rsidR="008A53AD" w:rsidRPr="00F33EE2" w:rsidRDefault="008A53AD" w:rsidP="00554F9F">
            <w:pPr>
              <w:tabs>
                <w:tab w:val="left" w:pos="690"/>
              </w:tabs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1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2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18C" w14:textId="61CCB18C" w:rsidR="008A53AD" w:rsidRPr="00A5125E" w:rsidRDefault="00A27F23" w:rsidP="00A5125E">
            <w:pPr>
              <w:tabs>
                <w:tab w:val="left" w:pos="1080"/>
                <w:tab w:val="left" w:pos="7470"/>
              </w:tabs>
              <w:jc w:val="thaiDistribute"/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ทฤษฎี รูปแบบ และระบบการนิเทศการศึกษาแนวทางใหม่  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รูปแบบ</w:t>
            </w:r>
            <w:r w:rsidRPr="0081773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การนิเทศ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หลังโควิด-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19 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Social Distancing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94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4A4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05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6E7BBB5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CA9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4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B99" w14:textId="79E1F97D" w:rsidR="008A53AD" w:rsidRPr="00F33EE2" w:rsidRDefault="00A27F23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จิตวิทยาการนิเทศ และการเจรจาต่อรอง ภารกิจการนิเทศ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การศึกษา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066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2EE8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53AD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787122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00DE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5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7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68CC" w14:textId="22A9B540" w:rsidR="008A53AD" w:rsidRPr="00F33EE2" w:rsidRDefault="00A27F23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บทบัญญัติในกฎหมายที่เกี่ยวข้อง การประกันคุณภาพการศึกษา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844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EE59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9769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4DCE9000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4F6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0EE" w14:textId="56D53BF1" w:rsidR="008A53AD" w:rsidRPr="00F33EE2" w:rsidRDefault="00A27F23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การจัดระบบสารสนเทศเพื่อ</w:t>
            </w:r>
            <w:r w:rsidRPr="0081773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นิเทศการศึกษา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9F2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41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12A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53B240D8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E61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9</w:t>
            </w:r>
          </w:p>
        </w:tc>
        <w:tc>
          <w:tcPr>
            <w:tcW w:w="6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2290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  <w:p w14:paraId="779BD868" w14:textId="77777777" w:rsidR="008A53AD" w:rsidRPr="00F33EE2" w:rsidRDefault="008A53AD" w:rsidP="00554F9F">
            <w:pPr>
              <w:jc w:val="both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15C7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30F40F2D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83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10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C16" w14:textId="62AF8D03" w:rsidR="008A53AD" w:rsidRPr="00F33EE2" w:rsidRDefault="00A27F23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 xml:space="preserve">คุณธรรม จริยธรรมและจรรยาบรรณวิชาชีพศึกษานิเทศก์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CC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E2B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6771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D918DD3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02DF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15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077" w14:textId="377FF07B" w:rsidR="008A53AD" w:rsidRPr="006E5F41" w:rsidRDefault="00A27F23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การวิเคราะห์ทฤษฎีและหลักการนิเทศการศึกษา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DBB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12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2D0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EEE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B78BFC1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CECB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16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69CB" w14:textId="2F8FB859" w:rsidR="008A53AD" w:rsidRPr="00F33EE2" w:rsidRDefault="00A27F23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7732">
              <w:rPr>
                <w:rFonts w:ascii="TH SarabunPSK" w:eastAsia="Angsana New" w:hAnsi="TH SarabunPSK" w:cs="TH SarabunPSK"/>
                <w:color w:val="000000" w:themeColor="text1"/>
                <w:sz w:val="32"/>
                <w:szCs w:val="32"/>
                <w:cs/>
              </w:rPr>
              <w:t>การวิเคราะห์ทฤษฎีและหลักการนิเทศการศึกษา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761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40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ADCF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  <w:tr w:rsidR="008A53AD" w:rsidRPr="00F33EE2" w14:paraId="615148A6" w14:textId="77777777" w:rsidTr="00704AD0">
        <w:trPr>
          <w:cantSplit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3BFD" w14:textId="77777777" w:rsidR="008A53AD" w:rsidRPr="00F33EE2" w:rsidRDefault="008A53AD" w:rsidP="00554F9F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17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18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098A" w14:textId="77777777" w:rsidR="008A53AD" w:rsidRPr="00F33EE2" w:rsidRDefault="008A53AD" w:rsidP="00554F9F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88D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A5C1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9D4" w14:textId="77777777" w:rsidR="008A53AD" w:rsidRPr="00302757" w:rsidRDefault="008A53AD" w:rsidP="00554F9F">
            <w:pPr>
              <w:jc w:val="both"/>
              <w:rPr>
                <w:rFonts w:ascii="TH SarabunPSK" w:hAnsi="TH SarabunPSK" w:cs="TH SarabunPSK"/>
                <w:b/>
                <w:sz w:val="28"/>
                <w:szCs w:val="28"/>
                <w:cs/>
              </w:rPr>
            </w:pPr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รศ.ดร.รุ่ง</w:t>
            </w:r>
            <w:proofErr w:type="spellStart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ชัช</w:t>
            </w:r>
            <w:proofErr w:type="spellEnd"/>
            <w:r w:rsidRPr="00302757">
              <w:rPr>
                <w:rFonts w:ascii="TH SarabunPSK" w:hAnsi="TH SarabunPSK" w:cs="TH SarabunPSK"/>
                <w:b/>
                <w:sz w:val="28"/>
                <w:szCs w:val="28"/>
                <w:cs/>
              </w:rPr>
              <w:t>ดาพร เวหะชาติ</w:t>
            </w:r>
          </w:p>
        </w:tc>
      </w:tr>
    </w:tbl>
    <w:p w14:paraId="065CF1F5" w14:textId="77777777" w:rsidR="008A53AD" w:rsidRDefault="008A53AD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2861AB" w14:textId="77777777" w:rsidR="009A5EFD" w:rsidRDefault="009A5EFD" w:rsidP="009A5EFD"/>
    <w:p w14:paraId="5C4A0C51" w14:textId="77777777" w:rsidR="009A5EFD" w:rsidRDefault="009A5EFD" w:rsidP="009A5EFD"/>
    <w:p w14:paraId="3D4082DC" w14:textId="77777777" w:rsidR="00B87B80" w:rsidRDefault="00B87B80" w:rsidP="009A5EFD"/>
    <w:p w14:paraId="7B10C50E" w14:textId="77777777" w:rsidR="00B87B80" w:rsidRDefault="00B87B80" w:rsidP="009A5EFD"/>
    <w:p w14:paraId="2927F32B" w14:textId="77777777" w:rsidR="00B87B80" w:rsidRDefault="00B87B80" w:rsidP="009A5EFD"/>
    <w:p w14:paraId="65C61B8D" w14:textId="77777777" w:rsidR="00B87B80" w:rsidRDefault="00B87B80" w:rsidP="009A5EFD"/>
    <w:p w14:paraId="552E6AED" w14:textId="77777777" w:rsidR="00B87B80" w:rsidRDefault="00B87B80" w:rsidP="009A5EFD"/>
    <w:p w14:paraId="671B36A6" w14:textId="77777777" w:rsidR="00B87B80" w:rsidRDefault="00B87B80" w:rsidP="009A5EFD"/>
    <w:p w14:paraId="68C63C48" w14:textId="77777777" w:rsidR="00B87B80" w:rsidRDefault="00B87B80" w:rsidP="009A5EFD"/>
    <w:p w14:paraId="59030341" w14:textId="77777777" w:rsidR="00B87B80" w:rsidRDefault="00B87B80" w:rsidP="009A5EFD"/>
    <w:p w14:paraId="265CE94C" w14:textId="77777777" w:rsidR="00B87B80" w:rsidRDefault="00B87B80" w:rsidP="009A5EFD">
      <w:pPr>
        <w:rPr>
          <w:rFonts w:hint="cs"/>
        </w:rPr>
      </w:pPr>
    </w:p>
    <w:p w14:paraId="426141B4" w14:textId="77777777" w:rsidR="009A5EFD" w:rsidRPr="009A5EFD" w:rsidRDefault="009A5EFD" w:rsidP="009A5EFD"/>
    <w:p w14:paraId="36BAFBD4" w14:textId="71C7984D" w:rsidR="008A53AD" w:rsidRDefault="00AF4E89" w:rsidP="008A53AD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6. </w:t>
      </w:r>
      <w:r w:rsidR="008A53AD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3E5BB3DB" w14:textId="77777777" w:rsidR="008A53AD" w:rsidRPr="00262389" w:rsidRDefault="008A53AD" w:rsidP="008A53AD"/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1701"/>
        <w:gridCol w:w="1701"/>
      </w:tblGrid>
      <w:tr w:rsidR="008A53AD" w:rsidRPr="00F33EE2" w14:paraId="3434B5AF" w14:textId="77777777" w:rsidTr="00554F9F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FA91B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ลำดับการ</w:t>
            </w:r>
          </w:p>
          <w:p w14:paraId="76D754C3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A285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14:paraId="2DF68E87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(เช่น สอบ  รายงาน โครงงาน ฯลฯ)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68C16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906ED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</w:t>
            </w:r>
          </w:p>
          <w:p w14:paraId="118B9142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คะแนนที่</w:t>
            </w:r>
          </w:p>
          <w:p w14:paraId="32505EAE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CFA8C" w14:textId="77777777" w:rsidR="008A53AD" w:rsidRPr="00F33EE2" w:rsidRDefault="008A53AD" w:rsidP="00554F9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A53AD" w:rsidRPr="00F33EE2" w14:paraId="739DDE9D" w14:textId="77777777" w:rsidTr="00554F9F">
        <w:tc>
          <w:tcPr>
            <w:tcW w:w="1277" w:type="dxa"/>
            <w:tcBorders>
              <w:top w:val="single" w:sz="4" w:space="0" w:color="000000"/>
            </w:tcBorders>
          </w:tcPr>
          <w:p w14:paraId="652AD8D5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37CD508D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5A97FDA6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13EAADA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2D14020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3F02242" w14:textId="77777777" w:rsidTr="00554F9F">
        <w:tc>
          <w:tcPr>
            <w:tcW w:w="1277" w:type="dxa"/>
          </w:tcPr>
          <w:p w14:paraId="0A722FB7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  <w:vAlign w:val="center"/>
          </w:tcPr>
          <w:p w14:paraId="599D2A90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ประเมินโครงการ</w:t>
            </w:r>
          </w:p>
        </w:tc>
        <w:tc>
          <w:tcPr>
            <w:tcW w:w="1842" w:type="dxa"/>
          </w:tcPr>
          <w:p w14:paraId="7D76C128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14:paraId="4FDD1C7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709A8BB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652D53ED" w14:textId="77777777" w:rsidTr="00554F9F">
        <w:tc>
          <w:tcPr>
            <w:tcW w:w="1277" w:type="dxa"/>
          </w:tcPr>
          <w:p w14:paraId="5E5F3230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05155127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ประเมินรายการโดยการนำเสนอ</w:t>
            </w:r>
          </w:p>
        </w:tc>
        <w:tc>
          <w:tcPr>
            <w:tcW w:w="1842" w:type="dxa"/>
          </w:tcPr>
          <w:p w14:paraId="1DD7065C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5D1BABF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14:paraId="09A0496B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71205889" w14:textId="77777777" w:rsidTr="00554F9F">
        <w:tc>
          <w:tcPr>
            <w:tcW w:w="1277" w:type="dxa"/>
          </w:tcPr>
          <w:p w14:paraId="16F9A4EF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023925A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ประเมินเวลาเรียน และเอกสาร</w:t>
            </w:r>
          </w:p>
        </w:tc>
        <w:tc>
          <w:tcPr>
            <w:tcW w:w="1842" w:type="dxa"/>
          </w:tcPr>
          <w:p w14:paraId="6565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16</w:t>
            </w: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14:paraId="0B021AE0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701" w:type="dxa"/>
          </w:tcPr>
          <w:p w14:paraId="6ACDB832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A53AD" w:rsidRPr="00F33EE2" w14:paraId="2C1A742D" w14:textId="77777777" w:rsidTr="00554F9F">
        <w:tc>
          <w:tcPr>
            <w:tcW w:w="1277" w:type="dxa"/>
          </w:tcPr>
          <w:p w14:paraId="00F18213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  <w:vAlign w:val="center"/>
          </w:tcPr>
          <w:p w14:paraId="4C17C195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ประเมินจากการสอบ</w:t>
            </w:r>
          </w:p>
          <w:p w14:paraId="466A5130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97E7E" w14:textId="77777777" w:rsidR="008A53AD" w:rsidRPr="00F33EE2" w:rsidRDefault="008A53AD" w:rsidP="00554F9F">
            <w:pPr>
              <w:spacing w:line="216" w:lineRule="auto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236A2BC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701" w:type="dxa"/>
          </w:tcPr>
          <w:p w14:paraId="250DBC9F" w14:textId="77777777" w:rsidR="008A53AD" w:rsidRPr="00F33EE2" w:rsidRDefault="008A53AD" w:rsidP="00554F9F">
            <w:pPr>
              <w:spacing w:line="21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701" w:type="dxa"/>
          </w:tcPr>
          <w:p w14:paraId="1B09EDB1" w14:textId="77777777" w:rsidR="008A53AD" w:rsidRDefault="008A53AD" w:rsidP="00554F9F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3EE2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 กิจกรรม สื่อการสอน</w:t>
            </w:r>
          </w:p>
          <w:p w14:paraId="66F04F2E" w14:textId="77777777" w:rsidR="008A53AD" w:rsidRPr="00F33EE2" w:rsidRDefault="008A53AD" w:rsidP="00554F9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e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F33EE2">
              <w:rPr>
                <w:rFonts w:ascii="TH SarabunPSK" w:hAnsi="TH SarabunPSK" w:cs="TH SarabunPSK"/>
                <w:bCs/>
                <w:sz w:val="32"/>
                <w:szCs w:val="32"/>
              </w:rPr>
              <w:t>Book</w:t>
            </w:r>
          </w:p>
        </w:tc>
      </w:tr>
      <w:tr w:rsidR="008A53AD" w:rsidRPr="00F33EE2" w14:paraId="5DB82FB9" w14:textId="77777777" w:rsidTr="00554F9F">
        <w:tc>
          <w:tcPr>
            <w:tcW w:w="6521" w:type="dxa"/>
            <w:gridSpan w:val="3"/>
          </w:tcPr>
          <w:p w14:paraId="0DE79B5F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4047C2" w14:textId="77777777" w:rsidR="008A53AD" w:rsidRPr="00F33EE2" w:rsidRDefault="008A53AD" w:rsidP="00554F9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20D9274" w14:textId="77777777" w:rsidR="008A53AD" w:rsidRPr="00F33EE2" w:rsidRDefault="008A53AD" w:rsidP="00554F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C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100 </w:t>
            </w:r>
            <w:r w:rsidRPr="00C234C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  <w:t>%</w:t>
            </w:r>
          </w:p>
        </w:tc>
      </w:tr>
    </w:tbl>
    <w:p w14:paraId="7E0BC644" w14:textId="77777777" w:rsidR="008A53AD" w:rsidRPr="008A1846" w:rsidRDefault="008A53AD" w:rsidP="008A53AD"/>
    <w:p w14:paraId="24C20B6D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433D1DA7" w14:textId="77777777" w:rsidR="008A53AD" w:rsidRPr="00A92C74" w:rsidRDefault="008A53AD" w:rsidP="008A53AD">
      <w:pPr>
        <w:rPr>
          <w:rFonts w:ascii="TH SarabunPSK" w:hAnsi="TH SarabunPSK" w:cs="TH SarabunPSK"/>
        </w:rPr>
      </w:pPr>
    </w:p>
    <w:p w14:paraId="1AA76D55" w14:textId="77777777" w:rsidR="008A53AD" w:rsidRDefault="008A53AD" w:rsidP="008A53AD">
      <w:pPr>
        <w:rPr>
          <w:rFonts w:ascii="TH SarabunPSK" w:hAnsi="TH SarabunPSK" w:cs="TH SarabunPSK"/>
        </w:rPr>
      </w:pPr>
    </w:p>
    <w:p w14:paraId="241A0B4E" w14:textId="77777777" w:rsidR="008A53AD" w:rsidRDefault="008A53AD" w:rsidP="008A53AD">
      <w:pPr>
        <w:rPr>
          <w:rFonts w:ascii="TH SarabunPSK" w:hAnsi="TH SarabunPSK" w:cs="TH SarabunPSK"/>
        </w:rPr>
      </w:pPr>
    </w:p>
    <w:p w14:paraId="1630765F" w14:textId="77777777" w:rsidR="008A53AD" w:rsidRDefault="008A53AD" w:rsidP="008A53AD">
      <w:pPr>
        <w:rPr>
          <w:rFonts w:ascii="TH SarabunPSK" w:hAnsi="TH SarabunPSK" w:cs="TH SarabunPSK"/>
        </w:rPr>
      </w:pPr>
    </w:p>
    <w:p w14:paraId="5C39D57B" w14:textId="77777777" w:rsidR="008A53AD" w:rsidRDefault="008A53AD" w:rsidP="008A53AD">
      <w:pPr>
        <w:rPr>
          <w:rFonts w:ascii="TH SarabunPSK" w:hAnsi="TH SarabunPSK" w:cs="TH SarabunPSK"/>
          <w:cs/>
        </w:rPr>
      </w:pPr>
    </w:p>
    <w:p w14:paraId="31BFA7A7" w14:textId="77777777" w:rsidR="008A53AD" w:rsidRDefault="008A53AD" w:rsidP="008A53AD">
      <w:pPr>
        <w:rPr>
          <w:rFonts w:ascii="TH SarabunPSK" w:hAnsi="TH SarabunPSK" w:cs="TH SarabunPSK"/>
        </w:rPr>
      </w:pPr>
    </w:p>
    <w:p w14:paraId="208F6E96" w14:textId="77777777" w:rsidR="008A53AD" w:rsidRDefault="008A53AD" w:rsidP="008A53AD">
      <w:pPr>
        <w:rPr>
          <w:rFonts w:ascii="TH SarabunPSK" w:hAnsi="TH SarabunPSK" w:cs="TH SarabunPSK"/>
        </w:rPr>
      </w:pPr>
    </w:p>
    <w:p w14:paraId="39923DD2" w14:textId="77777777" w:rsidR="008A53AD" w:rsidRDefault="008A53AD" w:rsidP="008A53AD">
      <w:pPr>
        <w:rPr>
          <w:rFonts w:ascii="TH SarabunPSK" w:hAnsi="TH SarabunPSK" w:cs="TH SarabunPSK"/>
        </w:rPr>
      </w:pPr>
    </w:p>
    <w:p w14:paraId="3A5A6626" w14:textId="77777777" w:rsidR="008A53AD" w:rsidRDefault="008A53AD" w:rsidP="008A53AD">
      <w:pPr>
        <w:rPr>
          <w:rFonts w:ascii="TH SarabunPSK" w:hAnsi="TH SarabunPSK" w:cs="TH SarabunPSK"/>
        </w:rPr>
      </w:pPr>
    </w:p>
    <w:p w14:paraId="390D96DF" w14:textId="77777777" w:rsidR="004A4E45" w:rsidRDefault="004A4E45"/>
    <w:sectPr w:rsidR="004A4E45" w:rsidSect="007865A8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AD"/>
    <w:rsid w:val="00117492"/>
    <w:rsid w:val="00374A14"/>
    <w:rsid w:val="004647E0"/>
    <w:rsid w:val="004A4E45"/>
    <w:rsid w:val="00503711"/>
    <w:rsid w:val="00704AD0"/>
    <w:rsid w:val="007865A8"/>
    <w:rsid w:val="008A53AD"/>
    <w:rsid w:val="00920B99"/>
    <w:rsid w:val="009A5EFD"/>
    <w:rsid w:val="00A27F23"/>
    <w:rsid w:val="00A5125E"/>
    <w:rsid w:val="00AD77C5"/>
    <w:rsid w:val="00AF4E89"/>
    <w:rsid w:val="00B115FD"/>
    <w:rsid w:val="00B70E98"/>
    <w:rsid w:val="00B87B80"/>
    <w:rsid w:val="00E766CE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0715"/>
  <w15:chartTrackingRefBased/>
  <w15:docId w15:val="{7C0B4124-0AF4-4E67-941B-7396DAE1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3AD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8A53AD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A53AD"/>
    <w:rPr>
      <w:rFonts w:ascii="Times New Roman" w:eastAsia="Times New Roman" w:hAnsi="Times New Roman" w:cs="Angsana New"/>
      <w:sz w:val="24"/>
      <w:szCs w:val="24"/>
      <w:lang w:val="en-AU" w:bidi="ar-SA"/>
    </w:rPr>
  </w:style>
  <w:style w:type="table" w:styleId="-1">
    <w:name w:val="Light Shading Accent 1"/>
    <w:basedOn w:val="a1"/>
    <w:uiPriority w:val="60"/>
    <w:rsid w:val="008A53A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2022-06-17T08:57:00Z</dcterms:created>
  <dcterms:modified xsi:type="dcterms:W3CDTF">2025-11-08T08:07:00Z</dcterms:modified>
</cp:coreProperties>
</file>